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B726" w14:textId="77777777" w:rsidR="00C00F73" w:rsidRPr="00C00F73" w:rsidRDefault="00C00F73" w:rsidP="00C00F73">
      <w:pPr>
        <w:ind w:left="720" w:firstLine="720"/>
        <w:rPr>
          <w:rFonts w:ascii="Arial" w:hAnsi="Arial" w:cs="Arial"/>
          <w:color w:val="0000FF"/>
          <w:sz w:val="20"/>
          <w:szCs w:val="20"/>
        </w:rPr>
      </w:pPr>
      <w:r w:rsidRPr="00C00F73">
        <w:rPr>
          <w:rFonts w:ascii="Arial" w:hAnsi="Arial" w:cs="Arial"/>
          <w:color w:val="0000FF"/>
          <w:sz w:val="20"/>
          <w:szCs w:val="20"/>
        </w:rPr>
        <w:t xml:space="preserve">THIS GUIDE SPECIFICATION DOCUMENT IS INTENDED FOR: </w:t>
      </w:r>
    </w:p>
    <w:p w14:paraId="61CEE29A" w14:textId="77777777" w:rsidR="00C00F73" w:rsidRPr="00C00F73" w:rsidRDefault="00C00F73" w:rsidP="00C00F73">
      <w:pPr>
        <w:rPr>
          <w:rFonts w:ascii="Arial" w:hAnsi="Arial" w:cs="Arial"/>
          <w:color w:val="0000FF"/>
          <w:sz w:val="28"/>
          <w:szCs w:val="28"/>
        </w:rPr>
      </w:pPr>
    </w:p>
    <w:p w14:paraId="58D817D1" w14:textId="07D636DE" w:rsidR="00C00F73" w:rsidRPr="00C00F73" w:rsidRDefault="00C00F73" w:rsidP="00C00F73">
      <w:pPr>
        <w:jc w:val="center"/>
        <w:rPr>
          <w:rFonts w:ascii="Arial" w:hAnsi="Arial" w:cs="Arial"/>
          <w:color w:val="0000FF"/>
          <w:sz w:val="20"/>
          <w:szCs w:val="20"/>
        </w:rPr>
      </w:pPr>
      <w:r w:rsidRPr="00C00F73">
        <w:rPr>
          <w:rFonts w:ascii="Arial" w:hAnsi="Arial" w:cs="Arial"/>
          <w:color w:val="0000FF"/>
          <w:sz w:val="20"/>
          <w:szCs w:val="20"/>
        </w:rPr>
        <w:t xml:space="preserve">BEMO’s </w:t>
      </w:r>
      <w:r w:rsidR="0056048C">
        <w:rPr>
          <w:rFonts w:ascii="Arial" w:hAnsi="Arial" w:cs="Arial"/>
          <w:b/>
          <w:bCs/>
          <w:color w:val="0000FF"/>
          <w:sz w:val="20"/>
          <w:szCs w:val="20"/>
        </w:rPr>
        <w:t>ACCURE</w:t>
      </w:r>
      <w:r w:rsidRPr="00C00F73">
        <w:rPr>
          <w:rFonts w:ascii="Arial" w:hAnsi="Arial" w:cs="Arial"/>
          <w:color w:val="0000FF"/>
          <w:sz w:val="20"/>
          <w:szCs w:val="20"/>
        </w:rPr>
        <w:t xml:space="preserve"> </w:t>
      </w:r>
      <w:r w:rsidR="0056048C">
        <w:rPr>
          <w:rFonts w:ascii="Arial" w:hAnsi="Arial" w:cs="Arial"/>
          <w:color w:val="0000FF"/>
          <w:sz w:val="20"/>
          <w:szCs w:val="20"/>
        </w:rPr>
        <w:t xml:space="preserve">Metal </w:t>
      </w:r>
      <w:r w:rsidRPr="00C00F73">
        <w:rPr>
          <w:rFonts w:ascii="Arial" w:hAnsi="Arial" w:cs="Arial"/>
          <w:color w:val="0000FF"/>
          <w:sz w:val="20"/>
          <w:szCs w:val="20"/>
        </w:rPr>
        <w:t>Wall Panel System.</w:t>
      </w:r>
    </w:p>
    <w:p w14:paraId="7516A003" w14:textId="77777777" w:rsidR="00C00F73" w:rsidRPr="00C00F73" w:rsidRDefault="00C00F73" w:rsidP="00C00F73">
      <w:pPr>
        <w:rPr>
          <w:rFonts w:ascii="Arial" w:hAnsi="Arial" w:cs="Arial"/>
          <w:color w:val="0000FF"/>
          <w:sz w:val="20"/>
          <w:szCs w:val="20"/>
        </w:rPr>
      </w:pPr>
    </w:p>
    <w:p w14:paraId="0005934C" w14:textId="77777777" w:rsidR="00C00F73" w:rsidRPr="00C00F73" w:rsidRDefault="00C00F73" w:rsidP="00C00F73">
      <w:pPr>
        <w:rPr>
          <w:rFonts w:ascii="Arial" w:hAnsi="Arial" w:cs="Arial"/>
          <w:color w:val="0000FF"/>
          <w:sz w:val="20"/>
          <w:szCs w:val="20"/>
        </w:rPr>
      </w:pPr>
      <w:r w:rsidRPr="00C00F73">
        <w:rPr>
          <w:rFonts w:ascii="Arial" w:hAnsi="Arial" w:cs="Arial"/>
          <w:color w:val="0000FF"/>
          <w:sz w:val="20"/>
          <w:szCs w:val="20"/>
        </w:rPr>
        <w:t xml:space="preserve">THESE SPECIFICATIONS WERE CURRENT AT THE TIME OF PUBLICATION BUT ARE SUBJECT TO CHANGE AT ANY TIME WITHOUT NOTICE.  </w:t>
      </w:r>
    </w:p>
    <w:p w14:paraId="70F075FD" w14:textId="77777777" w:rsidR="00C00F73" w:rsidRPr="00C00F73" w:rsidRDefault="00C00F73" w:rsidP="00C00F73">
      <w:pPr>
        <w:rPr>
          <w:rFonts w:ascii="Arial" w:hAnsi="Arial" w:cs="Arial"/>
          <w:color w:val="0000FF"/>
          <w:sz w:val="20"/>
          <w:szCs w:val="20"/>
        </w:rPr>
      </w:pPr>
    </w:p>
    <w:p w14:paraId="53EB71A2" w14:textId="77777777" w:rsidR="00C00F73" w:rsidRPr="00C00F73" w:rsidRDefault="00C00F73" w:rsidP="00C00F73">
      <w:pPr>
        <w:rPr>
          <w:rFonts w:ascii="Arial" w:hAnsi="Arial" w:cs="Arial"/>
          <w:color w:val="0000FF"/>
          <w:sz w:val="20"/>
          <w:szCs w:val="20"/>
        </w:rPr>
      </w:pPr>
      <w:r w:rsidRPr="00C00F73">
        <w:rPr>
          <w:rFonts w:ascii="Arial" w:hAnsi="Arial" w:cs="Arial"/>
          <w:color w:val="0000FF"/>
          <w:sz w:val="20"/>
          <w:szCs w:val="20"/>
        </w:rPr>
        <w:t>THIS GUIDE SPECIFICATION IS WRITTEN ACCORDING TO THE CONSTRUCTION SPECIFICATIONS INSTITUTE (CSI) FORMATS, INCLUDING MASTER FORMAT, SECTION FORMAT, AND PAGE FORMAT.</w:t>
      </w:r>
    </w:p>
    <w:p w14:paraId="0A732BE5" w14:textId="77777777" w:rsidR="00C00F73" w:rsidRPr="00C00F73" w:rsidRDefault="00C00F73" w:rsidP="00C00F73">
      <w:pPr>
        <w:rPr>
          <w:rFonts w:ascii="Arial" w:hAnsi="Arial" w:cs="Arial"/>
          <w:color w:val="0000FF"/>
          <w:sz w:val="20"/>
          <w:szCs w:val="20"/>
        </w:rPr>
      </w:pPr>
      <w:r w:rsidRPr="00C00F73">
        <w:rPr>
          <w:rFonts w:ascii="Arial" w:hAnsi="Arial" w:cs="Arial"/>
          <w:color w:val="0000FF"/>
          <w:sz w:val="20"/>
          <w:szCs w:val="20"/>
        </w:rPr>
        <w:t xml:space="preserve"> </w:t>
      </w:r>
    </w:p>
    <w:p w14:paraId="7F67B413" w14:textId="77777777" w:rsidR="00C00F73" w:rsidRPr="00C00F73" w:rsidRDefault="00C00F73" w:rsidP="00C00F73">
      <w:pPr>
        <w:rPr>
          <w:rFonts w:ascii="Arial" w:hAnsi="Arial" w:cs="Arial"/>
          <w:color w:val="0000FF"/>
          <w:sz w:val="20"/>
          <w:szCs w:val="20"/>
        </w:rPr>
      </w:pPr>
      <w:r w:rsidRPr="00C00F73">
        <w:rPr>
          <w:rFonts w:ascii="Arial" w:hAnsi="Arial" w:cs="Arial"/>
          <w:color w:val="0000FF"/>
          <w:sz w:val="20"/>
          <w:szCs w:val="20"/>
        </w:rPr>
        <w:t>CAREFULLY REVIEW AND EDIT THIS SECTION TO MEET THE REQUIREMENTS OF THE PROJECT, LOCAL BUILDING CODE AND AUTHORITIES HAVING JURISDICTION. COORDINATE THIS SECTION WITH OTHER SPECIFICATION SECTIONS AND DRAWINGS.</w:t>
      </w:r>
    </w:p>
    <w:p w14:paraId="48742C78" w14:textId="77777777" w:rsidR="00C00F73" w:rsidRPr="00C00F73" w:rsidRDefault="00C00F73" w:rsidP="00C00F73">
      <w:pPr>
        <w:rPr>
          <w:rFonts w:ascii="Arial" w:hAnsi="Arial" w:cs="Arial"/>
          <w:color w:val="0000FF"/>
          <w:sz w:val="20"/>
          <w:szCs w:val="20"/>
        </w:rPr>
      </w:pPr>
    </w:p>
    <w:p w14:paraId="2BDAE344" w14:textId="77777777" w:rsidR="00C00F73" w:rsidRDefault="00C00F73" w:rsidP="00C00F73">
      <w:pPr>
        <w:rPr>
          <w:rFonts w:ascii="Arial" w:hAnsi="Arial" w:cs="Arial"/>
          <w:color w:val="0000FF"/>
          <w:sz w:val="20"/>
          <w:szCs w:val="20"/>
        </w:rPr>
      </w:pPr>
      <w:r w:rsidRPr="00C00F73">
        <w:rPr>
          <w:rFonts w:ascii="Arial" w:hAnsi="Arial" w:cs="Arial"/>
          <w:color w:val="0000FF"/>
          <w:sz w:val="20"/>
          <w:szCs w:val="20"/>
        </w:rPr>
        <w:t>DELETE ALL "SPECIFIER NOTES" IN BLUE FONT WHEN EDITING THIS SECTION.</w:t>
      </w:r>
    </w:p>
    <w:p w14:paraId="63B1A629" w14:textId="77777777" w:rsidR="0056048C" w:rsidRDefault="0056048C" w:rsidP="00C00F73">
      <w:pPr>
        <w:rPr>
          <w:rFonts w:ascii="Arial" w:hAnsi="Arial" w:cs="Arial"/>
          <w:color w:val="0000FF"/>
          <w:sz w:val="20"/>
          <w:szCs w:val="20"/>
        </w:rPr>
      </w:pPr>
    </w:p>
    <w:p w14:paraId="0ADDD932" w14:textId="3937287C" w:rsidR="0056048C" w:rsidRPr="00C00F73" w:rsidRDefault="0056048C" w:rsidP="00C00F73">
      <w:pPr>
        <w:rPr>
          <w:rFonts w:ascii="Arial" w:hAnsi="Arial" w:cs="Arial"/>
          <w:color w:val="0000FF"/>
          <w:sz w:val="20"/>
          <w:szCs w:val="20"/>
        </w:rPr>
      </w:pPr>
      <w:r w:rsidRPr="00DB4279">
        <w:rPr>
          <w:rFonts w:ascii="Arial" w:hAnsi="Arial" w:cs="Arial"/>
          <w:color w:val="0000FF"/>
          <w:sz w:val="20"/>
          <w:szCs w:val="20"/>
          <w:highlight w:val="yellow"/>
        </w:rPr>
        <w:t xml:space="preserve">TO REVEAL </w:t>
      </w:r>
      <w:r w:rsidR="00706E46" w:rsidRPr="00DB4279">
        <w:rPr>
          <w:rFonts w:ascii="Arial" w:hAnsi="Arial" w:cs="Arial"/>
          <w:color w:val="0000FF"/>
          <w:sz w:val="20"/>
          <w:szCs w:val="20"/>
          <w:highlight w:val="yellow"/>
        </w:rPr>
        <w:t xml:space="preserve">SPECIFIER </w:t>
      </w:r>
      <w:r w:rsidRPr="00DB4279">
        <w:rPr>
          <w:rFonts w:ascii="Arial" w:hAnsi="Arial" w:cs="Arial"/>
          <w:color w:val="0000FF"/>
          <w:sz w:val="20"/>
          <w:szCs w:val="20"/>
          <w:highlight w:val="yellow"/>
        </w:rPr>
        <w:t>NOTES, CLI</w:t>
      </w:r>
      <w:r w:rsidR="00211205" w:rsidRPr="00DB4279">
        <w:rPr>
          <w:rFonts w:ascii="Arial" w:hAnsi="Arial" w:cs="Arial"/>
          <w:color w:val="0000FF"/>
          <w:sz w:val="20"/>
          <w:szCs w:val="20"/>
          <w:highlight w:val="yellow"/>
        </w:rPr>
        <w:t>CK</w:t>
      </w:r>
      <w:r w:rsidRPr="00DB4279">
        <w:rPr>
          <w:rFonts w:ascii="Arial" w:hAnsi="Arial" w:cs="Arial"/>
          <w:color w:val="0000FF"/>
          <w:sz w:val="20"/>
          <w:szCs w:val="20"/>
          <w:highlight w:val="yellow"/>
        </w:rPr>
        <w:t xml:space="preserve"> ON THE SHOW/HIDE TAB</w:t>
      </w:r>
      <w:r w:rsidR="00A920DE" w:rsidRPr="00DB4279">
        <w:rPr>
          <w:rFonts w:ascii="Arial" w:hAnsi="Arial" w:cs="Arial"/>
          <w:color w:val="0000FF"/>
          <w:sz w:val="20"/>
          <w:szCs w:val="20"/>
          <w:highlight w:val="yellow"/>
        </w:rPr>
        <w:t xml:space="preserve"> </w:t>
      </w:r>
      <w:r w:rsidR="00211205" w:rsidRPr="00DB4279">
        <w:rPr>
          <w:rFonts w:ascii="Arial" w:hAnsi="Arial" w:cs="Arial"/>
          <w:color w:val="0000FF"/>
          <w:sz w:val="20"/>
          <w:szCs w:val="20"/>
          <w:highlight w:val="yellow"/>
        </w:rPr>
        <w:t>¶</w:t>
      </w:r>
      <w:r w:rsidR="00706E46" w:rsidRPr="00DB4279">
        <w:rPr>
          <w:rFonts w:ascii="Arial" w:hAnsi="Arial" w:cs="Arial"/>
          <w:color w:val="0000FF"/>
          <w:sz w:val="20"/>
          <w:szCs w:val="20"/>
          <w:highlight w:val="yellow"/>
        </w:rPr>
        <w:t>.</w:t>
      </w:r>
      <w:r w:rsidR="00706E46">
        <w:rPr>
          <w:rFonts w:ascii="Arial" w:hAnsi="Arial" w:cs="Arial"/>
          <w:color w:val="0000FF"/>
          <w:sz w:val="20"/>
          <w:szCs w:val="20"/>
        </w:rPr>
        <w:t xml:space="preserve">  </w:t>
      </w:r>
    </w:p>
    <w:p w14:paraId="074D8238" w14:textId="77777777" w:rsidR="00C00F73" w:rsidRPr="00C00F73" w:rsidRDefault="00C00F73" w:rsidP="00C00F73">
      <w:pPr>
        <w:rPr>
          <w:rFonts w:ascii="Arial" w:hAnsi="Arial" w:cs="Arial"/>
          <w:color w:val="0000FF"/>
          <w:sz w:val="20"/>
          <w:szCs w:val="20"/>
        </w:rPr>
      </w:pPr>
    </w:p>
    <w:p w14:paraId="43896201" w14:textId="77777777" w:rsidR="00C00F73" w:rsidRPr="00C00F73" w:rsidRDefault="00C00F73" w:rsidP="00C00F73">
      <w:pPr>
        <w:rPr>
          <w:rFonts w:ascii="Arial" w:hAnsi="Arial" w:cs="Arial"/>
          <w:caps/>
          <w:color w:val="0000FF"/>
          <w:sz w:val="20"/>
          <w:szCs w:val="20"/>
        </w:rPr>
      </w:pPr>
      <w:r w:rsidRPr="00C00F73">
        <w:rPr>
          <w:rFonts w:ascii="Arial" w:hAnsi="Arial" w:cs="Arial"/>
          <w:caps/>
          <w:color w:val="0000FF"/>
          <w:sz w:val="20"/>
          <w:szCs w:val="20"/>
        </w:rPr>
        <w:t xml:space="preserve">Edit document to suit project specific requirements and specifier practice.  </w:t>
      </w:r>
    </w:p>
    <w:p w14:paraId="08819B08" w14:textId="77777777" w:rsidR="00C00F73" w:rsidRPr="00C00F73" w:rsidRDefault="00C00F73" w:rsidP="00C00F73">
      <w:pPr>
        <w:rPr>
          <w:rFonts w:ascii="Arial" w:hAnsi="Arial" w:cs="Arial"/>
          <w:caps/>
          <w:color w:val="0000FF"/>
          <w:sz w:val="20"/>
          <w:szCs w:val="20"/>
        </w:rPr>
      </w:pPr>
    </w:p>
    <w:p w14:paraId="6F252D23" w14:textId="77777777" w:rsidR="00C00F73" w:rsidRPr="00C00F73" w:rsidRDefault="00C00F73" w:rsidP="00C00F73">
      <w:pPr>
        <w:rPr>
          <w:rFonts w:ascii="Arial" w:hAnsi="Arial" w:cs="Arial"/>
          <w:caps/>
          <w:color w:val="0000FF"/>
          <w:sz w:val="20"/>
          <w:szCs w:val="20"/>
        </w:rPr>
      </w:pPr>
      <w:r w:rsidRPr="00C00F73">
        <w:rPr>
          <w:rFonts w:ascii="Arial" w:hAnsi="Arial" w:cs="Arial"/>
          <w:caps/>
          <w:color w:val="0000FF"/>
          <w:sz w:val="20"/>
          <w:szCs w:val="20"/>
        </w:rPr>
        <w:t xml:space="preserve">Text edits are required at sections shown in </w:t>
      </w:r>
      <w:r w:rsidRPr="00C00F73">
        <w:rPr>
          <w:rFonts w:ascii="Arial" w:hAnsi="Arial" w:cs="Arial"/>
          <w:caps/>
          <w:color w:val="FF0000"/>
          <w:sz w:val="20"/>
          <w:szCs w:val="20"/>
        </w:rPr>
        <w:t>red font</w:t>
      </w:r>
      <w:r w:rsidRPr="00C00F73">
        <w:rPr>
          <w:rFonts w:ascii="Arial" w:hAnsi="Arial" w:cs="Arial"/>
          <w:caps/>
          <w:color w:val="0000FF"/>
          <w:sz w:val="20"/>
          <w:szCs w:val="20"/>
        </w:rPr>
        <w:t xml:space="preserve">.  </w:t>
      </w:r>
    </w:p>
    <w:p w14:paraId="00419081" w14:textId="77777777" w:rsidR="00C00F73" w:rsidRPr="00C00F73" w:rsidRDefault="00C00F73" w:rsidP="00C00F73">
      <w:pPr>
        <w:rPr>
          <w:rFonts w:ascii="Arial" w:hAnsi="Arial" w:cs="Arial"/>
          <w:caps/>
          <w:color w:val="0000FF"/>
          <w:sz w:val="20"/>
          <w:szCs w:val="20"/>
        </w:rPr>
      </w:pPr>
    </w:p>
    <w:p w14:paraId="00D0D417" w14:textId="6E5150D8" w:rsidR="00C00F73" w:rsidRDefault="00C00F73" w:rsidP="00C00F73">
      <w:pPr>
        <w:pStyle w:val="DefaultText"/>
        <w:keepNext/>
        <w:keepLines/>
        <w:widowControl w:val="0"/>
        <w:suppressAutoHyphens/>
        <w:spacing w:after="120"/>
        <w:rPr>
          <w:rFonts w:ascii="Arial" w:hAnsi="Arial" w:cs="Arial"/>
        </w:rPr>
      </w:pPr>
      <w:r w:rsidRPr="00C00F73">
        <w:rPr>
          <w:rFonts w:ascii="Arial" w:hAnsi="Arial" w:cs="Arial"/>
          <w:caps/>
          <w:color w:val="0000FF"/>
          <w:sz w:val="20"/>
        </w:rPr>
        <w:t>Remove</w:t>
      </w:r>
      <w:r w:rsidRPr="00C00F73">
        <w:rPr>
          <w:rFonts w:ascii="Arial" w:hAnsi="Arial" w:cs="Arial"/>
          <w:caps/>
          <w:color w:val="4F81BD"/>
          <w:sz w:val="20"/>
        </w:rPr>
        <w:t xml:space="preserve"> </w:t>
      </w:r>
      <w:r w:rsidRPr="00C00F73">
        <w:rPr>
          <w:rFonts w:ascii="Arial" w:hAnsi="Arial" w:cs="Arial"/>
          <w:caps/>
          <w:color w:val="0000FF"/>
          <w:sz w:val="20"/>
        </w:rPr>
        <w:t>unused optional text in final version of the specification document</w:t>
      </w:r>
    </w:p>
    <w:p w14:paraId="52A67AAE" w14:textId="77777777" w:rsidR="00C00F73" w:rsidRPr="00C00F73" w:rsidRDefault="00C00F73" w:rsidP="00FE3E84">
      <w:pPr>
        <w:pStyle w:val="DefaultText"/>
        <w:keepNext/>
        <w:keepLines/>
        <w:widowControl w:val="0"/>
        <w:suppressAutoHyphens/>
        <w:spacing w:after="120"/>
        <w:rPr>
          <w:rFonts w:ascii="Arial" w:hAnsi="Arial" w:cs="Arial"/>
        </w:rPr>
      </w:pPr>
    </w:p>
    <w:p w14:paraId="6781EC21" w14:textId="77777777" w:rsidR="00C00F73" w:rsidRDefault="00C00F73" w:rsidP="00C00F73">
      <w:pPr>
        <w:pStyle w:val="DefaultText"/>
        <w:keepNext/>
        <w:keepLines/>
        <w:widowControl w:val="0"/>
        <w:suppressAutoHyphens/>
        <w:spacing w:after="120"/>
        <w:rPr>
          <w:rFonts w:ascii="Arial" w:hAnsi="Arial" w:cs="Arial"/>
        </w:rPr>
      </w:pPr>
      <w:r w:rsidRPr="00C00F73">
        <w:rPr>
          <w:rFonts w:ascii="Arial" w:hAnsi="Arial" w:cs="Arial"/>
        </w:rPr>
        <w:t>SECTION 07</w:t>
      </w:r>
      <w:r>
        <w:rPr>
          <w:rFonts w:ascii="Arial" w:hAnsi="Arial" w:cs="Arial"/>
        </w:rPr>
        <w:t xml:space="preserve"> </w:t>
      </w:r>
      <w:r w:rsidRPr="00C00F73">
        <w:rPr>
          <w:rFonts w:ascii="Arial" w:hAnsi="Arial" w:cs="Arial"/>
        </w:rPr>
        <w:t>42</w:t>
      </w:r>
      <w:r>
        <w:rPr>
          <w:rFonts w:ascii="Arial" w:hAnsi="Arial" w:cs="Arial"/>
        </w:rPr>
        <w:t xml:space="preserve"> </w:t>
      </w:r>
      <w:r w:rsidRPr="00C00F73">
        <w:rPr>
          <w:rFonts w:ascii="Arial" w:hAnsi="Arial" w:cs="Arial"/>
        </w:rPr>
        <w:t>13 – METAL WALL PANELS</w:t>
      </w:r>
    </w:p>
    <w:p w14:paraId="4EACF362" w14:textId="77777777" w:rsidR="0086144C" w:rsidRPr="00C00F73" w:rsidRDefault="00553FA4" w:rsidP="00FE3E84">
      <w:pPr>
        <w:pStyle w:val="PRT"/>
        <w:keepLines/>
        <w:widowControl w:val="0"/>
        <w:spacing w:before="360" w:after="120"/>
        <w:jc w:val="left"/>
        <w:rPr>
          <w:rFonts w:ascii="Arial" w:hAnsi="Arial" w:cs="Arial"/>
        </w:rPr>
      </w:pPr>
      <w:r w:rsidRPr="00C00F73">
        <w:rPr>
          <w:rFonts w:ascii="Arial" w:hAnsi="Arial" w:cs="Arial"/>
        </w:rPr>
        <w:t>GENERAL</w:t>
      </w:r>
    </w:p>
    <w:p w14:paraId="5C01D89B" w14:textId="77777777" w:rsidR="009A2926" w:rsidRPr="00C00F73" w:rsidRDefault="00553FA4" w:rsidP="00FE3E84">
      <w:pPr>
        <w:pStyle w:val="ART"/>
        <w:keepLines/>
        <w:widowControl w:val="0"/>
        <w:spacing w:before="360" w:after="120"/>
        <w:rPr>
          <w:rFonts w:ascii="Arial" w:hAnsi="Arial" w:cs="Arial"/>
        </w:rPr>
      </w:pPr>
      <w:r w:rsidRPr="00C00F73">
        <w:rPr>
          <w:rFonts w:ascii="Arial" w:hAnsi="Arial" w:cs="Arial"/>
        </w:rPr>
        <w:t>RELATED DOCUMENTS</w:t>
      </w:r>
    </w:p>
    <w:p w14:paraId="4DDFA2A0" w14:textId="77777777" w:rsidR="0086144C" w:rsidRPr="00C00F73" w:rsidRDefault="00553FA4" w:rsidP="004945F7">
      <w:pPr>
        <w:pStyle w:val="ART"/>
        <w:keepLines/>
        <w:widowControl w:val="0"/>
        <w:numPr>
          <w:ilvl w:val="0"/>
          <w:numId w:val="0"/>
        </w:numPr>
        <w:spacing w:before="0" w:after="120"/>
        <w:ind w:left="720"/>
        <w:jc w:val="left"/>
        <w:rPr>
          <w:rFonts w:ascii="Arial" w:hAnsi="Arial" w:cs="Arial"/>
          <w:vanish/>
          <w:color w:val="0000FF"/>
        </w:rPr>
      </w:pPr>
      <w:r w:rsidRPr="00C00F73">
        <w:rPr>
          <w:rFonts w:ascii="Arial" w:hAnsi="Arial" w:cs="Arial"/>
          <w:vanish/>
          <w:color w:val="0000FF"/>
        </w:rPr>
        <w:t>Retain or delete this article in all Sections of Project Manual.</w:t>
      </w:r>
    </w:p>
    <w:p w14:paraId="176EB8AE" w14:textId="77777777" w:rsidR="009A2926" w:rsidRPr="00C00F73" w:rsidRDefault="00553FA4" w:rsidP="00461114">
      <w:pPr>
        <w:pStyle w:val="PR1"/>
        <w:keepLines/>
        <w:widowControl w:val="0"/>
        <w:spacing w:before="0" w:after="120"/>
        <w:jc w:val="left"/>
        <w:rPr>
          <w:rFonts w:ascii="Arial" w:hAnsi="Arial" w:cs="Arial"/>
        </w:rPr>
      </w:pPr>
      <w:r w:rsidRPr="00C00F73">
        <w:rPr>
          <w:rFonts w:ascii="Arial" w:hAnsi="Arial" w:cs="Arial"/>
        </w:rPr>
        <w:t>Drawings and general provisions of the Contract, including General and Supplementary Conditions and Division 01 Specification Sections, apply to this Section.</w:t>
      </w:r>
    </w:p>
    <w:p w14:paraId="0DAFBBE9" w14:textId="77777777" w:rsidR="009A2926" w:rsidRPr="00C00F73" w:rsidRDefault="00553FA4" w:rsidP="00FE3E84">
      <w:pPr>
        <w:pStyle w:val="ART"/>
        <w:keepLines/>
        <w:widowControl w:val="0"/>
        <w:tabs>
          <w:tab w:val="clear" w:pos="864"/>
        </w:tabs>
        <w:spacing w:before="360" w:after="120"/>
        <w:ind w:left="0" w:firstLine="0"/>
        <w:rPr>
          <w:rFonts w:ascii="Arial" w:hAnsi="Arial" w:cs="Arial"/>
        </w:rPr>
      </w:pPr>
      <w:r w:rsidRPr="00C00F73">
        <w:rPr>
          <w:rFonts w:ascii="Arial" w:hAnsi="Arial" w:cs="Arial"/>
          <w:bCs/>
          <w:szCs w:val="22"/>
        </w:rPr>
        <w:t xml:space="preserve">SUMMARY. </w:t>
      </w:r>
    </w:p>
    <w:p w14:paraId="29C8A52D" w14:textId="77777777" w:rsidR="0086144C" w:rsidRPr="00C00F73" w:rsidRDefault="00553FA4" w:rsidP="00FE3E84">
      <w:pPr>
        <w:pStyle w:val="ART"/>
        <w:keepLines/>
        <w:widowControl w:val="0"/>
        <w:numPr>
          <w:ilvl w:val="0"/>
          <w:numId w:val="0"/>
        </w:numPr>
        <w:spacing w:before="0" w:after="120"/>
        <w:ind w:left="720"/>
        <w:jc w:val="left"/>
        <w:rPr>
          <w:rFonts w:ascii="Arial" w:hAnsi="Arial" w:cs="Arial"/>
          <w:vanish/>
          <w:color w:val="0000FF"/>
        </w:rPr>
      </w:pPr>
      <w:r w:rsidRPr="00C00F73">
        <w:rPr>
          <w:rFonts w:ascii="Arial" w:hAnsi="Arial" w:cs="Arial"/>
          <w:vanish/>
          <w:color w:val="0000FF"/>
        </w:rPr>
        <w:t>Modify as necessary</w:t>
      </w:r>
    </w:p>
    <w:p w14:paraId="1175666C"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 xml:space="preserve">Work described in this section includes </w:t>
      </w:r>
      <w:r w:rsidR="001B727E" w:rsidRPr="00C00F73">
        <w:rPr>
          <w:rFonts w:ascii="Arial" w:hAnsi="Arial" w:cs="Arial"/>
        </w:rPr>
        <w:t>single-</w:t>
      </w:r>
      <w:r w:rsidR="003F42E6" w:rsidRPr="00C00F73">
        <w:rPr>
          <w:rFonts w:ascii="Arial" w:hAnsi="Arial" w:cs="Arial"/>
        </w:rPr>
        <w:t>skin</w:t>
      </w:r>
      <w:r w:rsidR="001B727E" w:rsidRPr="00C00F73">
        <w:rPr>
          <w:rFonts w:ascii="Arial" w:hAnsi="Arial" w:cs="Arial"/>
        </w:rPr>
        <w:t>, labyrinth-joint</w:t>
      </w:r>
      <w:r w:rsidR="003F42E6" w:rsidRPr="00C00F73">
        <w:rPr>
          <w:rFonts w:ascii="Arial" w:hAnsi="Arial" w:cs="Arial"/>
        </w:rPr>
        <w:t xml:space="preserve"> </w:t>
      </w:r>
      <w:r w:rsidRPr="00C00F73">
        <w:rPr>
          <w:rFonts w:ascii="Arial" w:hAnsi="Arial" w:cs="Arial"/>
        </w:rPr>
        <w:t xml:space="preserve">metal </w:t>
      </w:r>
      <w:r w:rsidR="003F42E6" w:rsidRPr="00C00F73">
        <w:rPr>
          <w:rFonts w:ascii="Arial" w:hAnsi="Arial" w:cs="Arial"/>
        </w:rPr>
        <w:t xml:space="preserve">cladding </w:t>
      </w:r>
      <w:r w:rsidR="003A032D" w:rsidRPr="00C00F73">
        <w:rPr>
          <w:rFonts w:ascii="Arial" w:hAnsi="Arial" w:cs="Arial"/>
        </w:rPr>
        <w:t>panel</w:t>
      </w:r>
      <w:r w:rsidR="003F42E6" w:rsidRPr="00C00F73">
        <w:rPr>
          <w:rFonts w:ascii="Arial" w:hAnsi="Arial" w:cs="Arial"/>
        </w:rPr>
        <w:t>s for rainscreen-principle wall</w:t>
      </w:r>
      <w:r w:rsidRPr="00C00F73">
        <w:rPr>
          <w:rFonts w:ascii="Arial" w:hAnsi="Arial" w:cs="Arial"/>
        </w:rPr>
        <w:t xml:space="preserve"> system</w:t>
      </w:r>
      <w:r w:rsidR="003F42E6" w:rsidRPr="00C00F73">
        <w:rPr>
          <w:rFonts w:ascii="Arial" w:hAnsi="Arial" w:cs="Arial"/>
        </w:rPr>
        <w:t>,</w:t>
      </w:r>
      <w:r w:rsidRPr="00C00F73">
        <w:rPr>
          <w:rFonts w:ascii="Arial" w:hAnsi="Arial" w:cs="Arial"/>
        </w:rPr>
        <w:t xml:space="preserve"> comple</w:t>
      </w:r>
      <w:r w:rsidR="00CB46E9" w:rsidRPr="00C00F73">
        <w:rPr>
          <w:rFonts w:ascii="Arial" w:hAnsi="Arial" w:cs="Arial"/>
        </w:rPr>
        <w:t>te with</w:t>
      </w:r>
      <w:r w:rsidRPr="00C00F73">
        <w:rPr>
          <w:rFonts w:ascii="Arial" w:hAnsi="Arial" w:cs="Arial"/>
        </w:rPr>
        <w:t xml:space="preserve"> </w:t>
      </w:r>
      <w:r w:rsidR="003F42E6" w:rsidRPr="00C00F73">
        <w:rPr>
          <w:rFonts w:ascii="Arial" w:hAnsi="Arial" w:cs="Arial"/>
        </w:rPr>
        <w:t>sub-structural</w:t>
      </w:r>
      <w:r w:rsidR="00EC1C8C" w:rsidRPr="00C00F73">
        <w:rPr>
          <w:rFonts w:ascii="Arial" w:hAnsi="Arial" w:cs="Arial"/>
        </w:rPr>
        <w:t xml:space="preserve"> metal framing,</w:t>
      </w:r>
      <w:r w:rsidR="003F42E6" w:rsidRPr="00C00F73">
        <w:rPr>
          <w:rFonts w:ascii="Arial" w:hAnsi="Arial" w:cs="Arial"/>
        </w:rPr>
        <w:t xml:space="preserve"> </w:t>
      </w:r>
      <w:r w:rsidRPr="00C00F73">
        <w:rPr>
          <w:rFonts w:ascii="Arial" w:hAnsi="Arial" w:cs="Arial"/>
        </w:rPr>
        <w:t>perimeter and penetration flashi</w:t>
      </w:r>
      <w:r w:rsidR="003A032D" w:rsidRPr="00C00F73">
        <w:rPr>
          <w:rFonts w:ascii="Arial" w:hAnsi="Arial" w:cs="Arial"/>
        </w:rPr>
        <w:t>ng</w:t>
      </w:r>
      <w:r w:rsidR="00EC1C8C" w:rsidRPr="00C00F73">
        <w:rPr>
          <w:rFonts w:ascii="Arial" w:hAnsi="Arial" w:cs="Arial"/>
        </w:rPr>
        <w:t>,</w:t>
      </w:r>
      <w:r w:rsidR="003A032D" w:rsidRPr="00C00F73">
        <w:rPr>
          <w:rFonts w:ascii="Arial" w:hAnsi="Arial" w:cs="Arial"/>
        </w:rPr>
        <w:t xml:space="preserve"> and closures</w:t>
      </w:r>
      <w:r w:rsidRPr="00C00F73">
        <w:rPr>
          <w:rFonts w:ascii="Arial" w:hAnsi="Arial" w:cs="Arial"/>
        </w:rPr>
        <w:t xml:space="preserve">. </w:t>
      </w:r>
    </w:p>
    <w:p w14:paraId="5FE7041D" w14:textId="77777777" w:rsidR="0086144C" w:rsidRPr="00C00F73" w:rsidRDefault="00553FA4" w:rsidP="00FE3E84">
      <w:pPr>
        <w:pStyle w:val="PR1"/>
        <w:keepNext/>
        <w:keepLines/>
        <w:widowControl w:val="0"/>
        <w:spacing w:before="0" w:after="120"/>
        <w:contextualSpacing/>
        <w:rPr>
          <w:rFonts w:ascii="Arial" w:hAnsi="Arial" w:cs="Arial"/>
        </w:rPr>
      </w:pPr>
      <w:r w:rsidRPr="00C00F73">
        <w:rPr>
          <w:rFonts w:ascii="Arial" w:hAnsi="Arial" w:cs="Arial"/>
          <w:szCs w:val="22"/>
        </w:rPr>
        <w:t xml:space="preserve">Related work specified elsewhere: </w:t>
      </w:r>
    </w:p>
    <w:p w14:paraId="3C95C64B" w14:textId="77777777" w:rsidR="00EC1C8C" w:rsidRPr="00C00F73" w:rsidRDefault="00EC1C8C" w:rsidP="00EC1C8C">
      <w:pPr>
        <w:pStyle w:val="PR2"/>
        <w:keepLines/>
        <w:widowControl w:val="0"/>
        <w:spacing w:after="120"/>
        <w:rPr>
          <w:rFonts w:ascii="Arial" w:hAnsi="Arial" w:cs="Arial"/>
        </w:rPr>
      </w:pPr>
      <w:r w:rsidRPr="00C00F73">
        <w:rPr>
          <w:rFonts w:ascii="Arial" w:hAnsi="Arial" w:cs="Arial"/>
          <w:szCs w:val="22"/>
        </w:rPr>
        <w:t>Division 05: Steel studs, girts, and furring.</w:t>
      </w:r>
    </w:p>
    <w:p w14:paraId="58E50B74" w14:textId="77777777" w:rsidR="00EC1C8C" w:rsidRPr="00C00F73" w:rsidRDefault="00EC1C8C" w:rsidP="00EC1C8C">
      <w:pPr>
        <w:pStyle w:val="PR2"/>
        <w:keepLines/>
        <w:widowControl w:val="0"/>
        <w:spacing w:after="120"/>
        <w:rPr>
          <w:rFonts w:ascii="Arial" w:hAnsi="Arial" w:cs="Arial"/>
        </w:rPr>
      </w:pPr>
      <w:r w:rsidRPr="00C00F73">
        <w:rPr>
          <w:rFonts w:ascii="Arial" w:hAnsi="Arial" w:cs="Arial"/>
        </w:rPr>
        <w:t>Division 06: Gypsum sheathing, wood sheathing, rough carpentry.</w:t>
      </w:r>
    </w:p>
    <w:p w14:paraId="65F543AB" w14:textId="77777777" w:rsidR="0086144C" w:rsidRPr="00C00F73" w:rsidRDefault="00EC1C8C" w:rsidP="00461114">
      <w:pPr>
        <w:pStyle w:val="PR2"/>
        <w:keepLines/>
        <w:widowControl w:val="0"/>
        <w:spacing w:after="120"/>
        <w:jc w:val="left"/>
        <w:rPr>
          <w:rFonts w:ascii="Arial" w:hAnsi="Arial" w:cs="Arial"/>
        </w:rPr>
      </w:pPr>
      <w:r w:rsidRPr="00C00F73">
        <w:rPr>
          <w:rFonts w:ascii="Arial" w:hAnsi="Arial" w:cs="Arial"/>
          <w:szCs w:val="22"/>
        </w:rPr>
        <w:t>Division 07: Flashing and sheet metal, water resistive air barriers, thermal insulation, joint sealants.</w:t>
      </w:r>
    </w:p>
    <w:p w14:paraId="0D31F1DB" w14:textId="77777777" w:rsidR="0086144C" w:rsidRPr="00C00F73" w:rsidRDefault="00553FA4" w:rsidP="00FE3E84">
      <w:pPr>
        <w:pStyle w:val="ART"/>
        <w:keepLines/>
        <w:widowControl w:val="0"/>
        <w:tabs>
          <w:tab w:val="clear" w:pos="864"/>
        </w:tabs>
        <w:spacing w:before="360" w:after="120"/>
        <w:ind w:left="0" w:firstLine="0"/>
        <w:rPr>
          <w:rFonts w:ascii="Arial" w:hAnsi="Arial" w:cs="Arial"/>
        </w:rPr>
      </w:pPr>
      <w:r w:rsidRPr="00C00F73">
        <w:rPr>
          <w:rFonts w:ascii="Arial" w:hAnsi="Arial" w:cs="Arial"/>
        </w:rPr>
        <w:lastRenderedPageBreak/>
        <w:t>DEFINITIONS</w:t>
      </w:r>
    </w:p>
    <w:p w14:paraId="50182644" w14:textId="77777777" w:rsidR="0086144C" w:rsidRPr="00C00F73" w:rsidRDefault="00553FA4" w:rsidP="00FE3E84">
      <w:pPr>
        <w:pStyle w:val="PR1"/>
        <w:keepNext/>
        <w:keepLines/>
        <w:widowControl w:val="0"/>
        <w:spacing w:before="0" w:after="120"/>
        <w:rPr>
          <w:rFonts w:ascii="Arial" w:hAnsi="Arial" w:cs="Arial"/>
        </w:rPr>
      </w:pPr>
      <w:r w:rsidRPr="00C00F73">
        <w:rPr>
          <w:rFonts w:ascii="Arial" w:hAnsi="Arial" w:cs="Arial"/>
          <w:szCs w:val="22"/>
        </w:rPr>
        <w:t>American Architectural Manufacturer Association (AAMA):</w:t>
      </w:r>
    </w:p>
    <w:p w14:paraId="4980D206" w14:textId="77777777" w:rsidR="00F12357" w:rsidRPr="00C00F73" w:rsidRDefault="00F12357" w:rsidP="00F12357">
      <w:pPr>
        <w:pStyle w:val="PR2"/>
        <w:keepLines/>
        <w:widowControl w:val="0"/>
        <w:spacing w:after="120"/>
        <w:jc w:val="left"/>
        <w:rPr>
          <w:rFonts w:ascii="Arial" w:hAnsi="Arial" w:cs="Arial"/>
        </w:rPr>
      </w:pPr>
      <w:r w:rsidRPr="00C00F73">
        <w:rPr>
          <w:rFonts w:ascii="Arial" w:hAnsi="Arial" w:cs="Arial"/>
          <w:szCs w:val="22"/>
        </w:rPr>
        <w:t>AAMA 509-09: Voluntary Test and Classification Method for Drained and Back Ventilated Rain Screen Wall Cladding Systems.</w:t>
      </w:r>
    </w:p>
    <w:p w14:paraId="6E06096B" w14:textId="77777777" w:rsidR="00F12357" w:rsidRPr="00C00F73" w:rsidRDefault="00F12357" w:rsidP="00F12357">
      <w:pPr>
        <w:pStyle w:val="PR2"/>
        <w:keepLines/>
        <w:widowControl w:val="0"/>
        <w:spacing w:after="120"/>
        <w:jc w:val="left"/>
        <w:rPr>
          <w:rFonts w:ascii="Arial" w:hAnsi="Arial" w:cs="Arial"/>
        </w:rPr>
      </w:pPr>
      <w:r w:rsidRPr="00C00F73">
        <w:rPr>
          <w:rFonts w:ascii="Arial" w:hAnsi="Arial" w:cs="Arial"/>
          <w:szCs w:val="22"/>
        </w:rPr>
        <w:t>AAMA 508-07: Voluntary Test and Specification for Pressure Equalized Rain Screen Wall Cladding Systems.</w:t>
      </w:r>
    </w:p>
    <w:p w14:paraId="78A43485" w14:textId="77777777" w:rsidR="0086144C" w:rsidRPr="00C00F73" w:rsidRDefault="00553FA4" w:rsidP="0064282F">
      <w:pPr>
        <w:pStyle w:val="PR2"/>
        <w:keepLines/>
        <w:widowControl w:val="0"/>
        <w:spacing w:after="120"/>
        <w:jc w:val="left"/>
        <w:rPr>
          <w:rFonts w:ascii="Arial" w:hAnsi="Arial" w:cs="Arial"/>
        </w:rPr>
      </w:pPr>
      <w:r w:rsidRPr="00C00F73">
        <w:rPr>
          <w:rFonts w:ascii="Arial" w:hAnsi="Arial" w:cs="Arial"/>
          <w:szCs w:val="22"/>
        </w:rPr>
        <w:t xml:space="preserve">AAMA 621-96: Voluntary/Standard Specifications for High Performance Organic Coatings on Coil Coated Architectural Hot Dipped Galvanized (HDG) &amp; Zinc-Aluminum Coated Steel Substrates </w:t>
      </w:r>
    </w:p>
    <w:p w14:paraId="4E7FCCD3" w14:textId="77777777" w:rsidR="0064282F" w:rsidRPr="00C00F73" w:rsidRDefault="0064282F" w:rsidP="00461114">
      <w:pPr>
        <w:pStyle w:val="PR2"/>
        <w:keepLines/>
        <w:widowControl w:val="0"/>
        <w:spacing w:after="120"/>
        <w:jc w:val="left"/>
        <w:rPr>
          <w:rFonts w:ascii="Arial" w:hAnsi="Arial" w:cs="Arial"/>
        </w:rPr>
      </w:pPr>
      <w:r w:rsidRPr="00C00F73">
        <w:rPr>
          <w:rFonts w:ascii="Arial" w:hAnsi="Arial" w:cs="Arial"/>
          <w:szCs w:val="22"/>
        </w:rPr>
        <w:t>AAMA 2605-11: Voluntary Specification, Performance Requirements and Test Procedures for Superior Performing Organic Coatings on Aluminum Extrusions and Panels.</w:t>
      </w:r>
      <w:r w:rsidRPr="00C00F73">
        <w:rPr>
          <w:rFonts w:ascii="Arial" w:hAnsi="Arial" w:cs="Arial"/>
          <w:szCs w:val="22"/>
        </w:rPr>
        <w:tab/>
      </w:r>
    </w:p>
    <w:p w14:paraId="17E193E5" w14:textId="77777777" w:rsidR="0086144C" w:rsidRPr="00C00F73" w:rsidRDefault="00553FA4" w:rsidP="00461114">
      <w:pPr>
        <w:pStyle w:val="PR1"/>
        <w:keepNext/>
        <w:keepLines/>
        <w:widowControl w:val="0"/>
        <w:spacing w:before="0" w:after="120"/>
        <w:jc w:val="left"/>
        <w:rPr>
          <w:rFonts w:ascii="Arial" w:hAnsi="Arial" w:cs="Arial"/>
        </w:rPr>
      </w:pPr>
      <w:r w:rsidRPr="00C00F73">
        <w:rPr>
          <w:rFonts w:ascii="Arial" w:hAnsi="Arial" w:cs="Arial"/>
          <w:szCs w:val="22"/>
        </w:rPr>
        <w:t>American Iron and Steel Institute (AISI):</w:t>
      </w:r>
    </w:p>
    <w:p w14:paraId="43F3787B" w14:textId="77777777" w:rsidR="0086144C" w:rsidRPr="00C00F73" w:rsidRDefault="00553FA4" w:rsidP="00461114">
      <w:pPr>
        <w:pStyle w:val="PR2"/>
        <w:keepLines/>
        <w:widowControl w:val="0"/>
        <w:spacing w:after="120"/>
        <w:jc w:val="left"/>
        <w:rPr>
          <w:rFonts w:ascii="Arial" w:hAnsi="Arial" w:cs="Arial"/>
        </w:rPr>
      </w:pPr>
      <w:r w:rsidRPr="00C00F73">
        <w:rPr>
          <w:rFonts w:ascii="Arial" w:hAnsi="Arial" w:cs="Arial"/>
          <w:szCs w:val="22"/>
        </w:rPr>
        <w:t>S100-07: 2007 Edition of the North American Specification for the Design of Cold-Formed Steel Structural Members.</w:t>
      </w:r>
    </w:p>
    <w:p w14:paraId="6E61DAAD" w14:textId="77777777" w:rsidR="0086144C" w:rsidRPr="00C00F73" w:rsidRDefault="00553FA4" w:rsidP="00461114">
      <w:pPr>
        <w:pStyle w:val="PR1"/>
        <w:keepNext/>
        <w:keepLines/>
        <w:widowControl w:val="0"/>
        <w:spacing w:before="0" w:after="120"/>
        <w:jc w:val="left"/>
        <w:rPr>
          <w:rFonts w:ascii="Arial" w:hAnsi="Arial" w:cs="Arial"/>
        </w:rPr>
      </w:pPr>
      <w:r w:rsidRPr="00C00F73">
        <w:rPr>
          <w:rFonts w:ascii="Arial" w:hAnsi="Arial" w:cs="Arial"/>
          <w:szCs w:val="22"/>
        </w:rPr>
        <w:t>American Society for Testing and Materials (ASTM):</w:t>
      </w:r>
    </w:p>
    <w:p w14:paraId="3B0F1071" w14:textId="77777777" w:rsidR="001226F1" w:rsidRPr="00C00F73" w:rsidRDefault="001226F1" w:rsidP="00461114">
      <w:pPr>
        <w:pStyle w:val="PR2"/>
        <w:keepLines/>
        <w:widowControl w:val="0"/>
        <w:spacing w:after="120"/>
        <w:jc w:val="left"/>
        <w:rPr>
          <w:rFonts w:ascii="Arial" w:hAnsi="Arial" w:cs="Arial"/>
        </w:rPr>
      </w:pPr>
      <w:r w:rsidRPr="00C00F73">
        <w:rPr>
          <w:rFonts w:ascii="Arial" w:hAnsi="Arial" w:cs="Arial"/>
        </w:rPr>
        <w:t xml:space="preserve">A240-12: Standard Specification for Chromium and Chromium Nickel Stainless Steel Plate, Sheet and Strip for Pressure Vessels </w:t>
      </w:r>
      <w:r w:rsidR="00287FAD" w:rsidRPr="00C00F73">
        <w:rPr>
          <w:rFonts w:ascii="Arial" w:hAnsi="Arial" w:cs="Arial"/>
        </w:rPr>
        <w:t>and for General Applications.</w:t>
      </w:r>
      <w:r w:rsidRPr="00C00F73">
        <w:rPr>
          <w:rFonts w:ascii="Arial" w:hAnsi="Arial" w:cs="Arial"/>
        </w:rPr>
        <w:t xml:space="preserve"> </w:t>
      </w:r>
    </w:p>
    <w:p w14:paraId="4BF6809D" w14:textId="77777777" w:rsidR="0086144C" w:rsidRPr="00C00F73" w:rsidRDefault="00553FA4" w:rsidP="00461114">
      <w:pPr>
        <w:pStyle w:val="PR2"/>
        <w:keepLines/>
        <w:widowControl w:val="0"/>
        <w:spacing w:after="120"/>
        <w:jc w:val="left"/>
        <w:rPr>
          <w:rFonts w:ascii="Arial" w:hAnsi="Arial" w:cs="Arial"/>
        </w:rPr>
      </w:pPr>
      <w:r w:rsidRPr="00C00F73">
        <w:rPr>
          <w:rFonts w:ascii="Arial" w:hAnsi="Arial" w:cs="Arial"/>
          <w:szCs w:val="22"/>
        </w:rPr>
        <w:t>A653-03: Specification for Steel Sheet, Zinc-coated (Galvanized) or Zinc-Iron Alloy-Coated (Galva</w:t>
      </w:r>
      <w:r w:rsidR="008A3ADC" w:rsidRPr="00C00F73">
        <w:rPr>
          <w:rFonts w:ascii="Arial" w:hAnsi="Arial" w:cs="Arial"/>
          <w:szCs w:val="22"/>
        </w:rPr>
        <w:t>n</w:t>
      </w:r>
      <w:r w:rsidRPr="00C00F73">
        <w:rPr>
          <w:rFonts w:ascii="Arial" w:hAnsi="Arial" w:cs="Arial"/>
          <w:szCs w:val="22"/>
        </w:rPr>
        <w:t>nealed) by the</w:t>
      </w:r>
      <w:r w:rsidR="008A3ADC" w:rsidRPr="00C00F73">
        <w:rPr>
          <w:rFonts w:ascii="Arial" w:hAnsi="Arial" w:cs="Arial"/>
          <w:szCs w:val="22"/>
        </w:rPr>
        <w:t xml:space="preserve"> </w:t>
      </w:r>
      <w:r w:rsidRPr="00C00F73">
        <w:rPr>
          <w:rFonts w:ascii="Arial" w:hAnsi="Arial" w:cs="Arial"/>
          <w:szCs w:val="22"/>
        </w:rPr>
        <w:t>Hot-Dip Process.</w:t>
      </w:r>
    </w:p>
    <w:p w14:paraId="4AB0DE67" w14:textId="77777777" w:rsidR="0086144C" w:rsidRPr="00C00F73" w:rsidRDefault="00553FA4" w:rsidP="00461114">
      <w:pPr>
        <w:pStyle w:val="PR2"/>
        <w:keepLines/>
        <w:widowControl w:val="0"/>
        <w:spacing w:after="120"/>
        <w:jc w:val="left"/>
        <w:rPr>
          <w:rFonts w:ascii="Arial" w:hAnsi="Arial" w:cs="Arial"/>
        </w:rPr>
      </w:pPr>
      <w:r w:rsidRPr="00C00F73">
        <w:rPr>
          <w:rFonts w:ascii="Arial" w:hAnsi="Arial" w:cs="Arial"/>
          <w:szCs w:val="22"/>
        </w:rPr>
        <w:t xml:space="preserve">A755–03: Standard Specification for Steel Sheet, Metallic Coated by the Hot-Dip Process and </w:t>
      </w:r>
      <w:proofErr w:type="spellStart"/>
      <w:r w:rsidRPr="00C00F73">
        <w:rPr>
          <w:rFonts w:ascii="Arial" w:hAnsi="Arial" w:cs="Arial"/>
          <w:szCs w:val="22"/>
        </w:rPr>
        <w:t>Prepainted</w:t>
      </w:r>
      <w:proofErr w:type="spellEnd"/>
      <w:r w:rsidRPr="00C00F73">
        <w:rPr>
          <w:rFonts w:ascii="Arial" w:hAnsi="Arial" w:cs="Arial"/>
          <w:szCs w:val="22"/>
        </w:rPr>
        <w:t xml:space="preserve"> by the Coil-Coating Process for Exterior Exposed Building Products</w:t>
      </w:r>
      <w:r w:rsidR="00EC52B3" w:rsidRPr="00C00F73">
        <w:rPr>
          <w:rFonts w:ascii="Arial" w:hAnsi="Arial" w:cs="Arial"/>
          <w:szCs w:val="22"/>
        </w:rPr>
        <w:t>.</w:t>
      </w:r>
    </w:p>
    <w:p w14:paraId="7E50E750" w14:textId="77777777" w:rsidR="0086144C" w:rsidRPr="00C00F73" w:rsidRDefault="00553FA4" w:rsidP="00461114">
      <w:pPr>
        <w:pStyle w:val="PR2"/>
        <w:keepLines/>
        <w:widowControl w:val="0"/>
        <w:spacing w:after="120"/>
        <w:jc w:val="left"/>
        <w:rPr>
          <w:rFonts w:ascii="Arial" w:hAnsi="Arial" w:cs="Arial"/>
        </w:rPr>
      </w:pPr>
      <w:r w:rsidRPr="00C00F73">
        <w:rPr>
          <w:rFonts w:ascii="Arial" w:hAnsi="Arial" w:cs="Arial"/>
          <w:szCs w:val="22"/>
        </w:rPr>
        <w:t>A792-03: Specification for Steel Sheet, 55% Aluminum-Zinc Alloy-Coated by the Hot-Dip Process.</w:t>
      </w:r>
    </w:p>
    <w:p w14:paraId="00C6D65C" w14:textId="77777777" w:rsidR="004870D7" w:rsidRPr="00C00F73" w:rsidRDefault="004870D7" w:rsidP="00461114">
      <w:pPr>
        <w:pStyle w:val="PR2"/>
        <w:keepLines/>
        <w:widowControl w:val="0"/>
        <w:spacing w:after="120"/>
        <w:jc w:val="left"/>
        <w:rPr>
          <w:rFonts w:ascii="Arial" w:hAnsi="Arial" w:cs="Arial"/>
        </w:rPr>
      </w:pPr>
      <w:r w:rsidRPr="00C00F73">
        <w:rPr>
          <w:rFonts w:ascii="Arial" w:hAnsi="Arial" w:cs="Arial"/>
          <w:szCs w:val="22"/>
        </w:rPr>
        <w:t>B69-08: Standard Specification for Rolled Zinc.</w:t>
      </w:r>
    </w:p>
    <w:p w14:paraId="671A4948" w14:textId="77777777" w:rsidR="0086144C" w:rsidRPr="00C00F73" w:rsidRDefault="00553FA4" w:rsidP="00461114">
      <w:pPr>
        <w:pStyle w:val="PR2"/>
        <w:keepLines/>
        <w:widowControl w:val="0"/>
        <w:spacing w:after="120"/>
        <w:jc w:val="left"/>
        <w:rPr>
          <w:rFonts w:ascii="Arial" w:hAnsi="Arial" w:cs="Arial"/>
        </w:rPr>
      </w:pPr>
      <w:r w:rsidRPr="00C00F73">
        <w:rPr>
          <w:rFonts w:ascii="Arial" w:hAnsi="Arial" w:cs="Arial"/>
          <w:szCs w:val="22"/>
        </w:rPr>
        <w:t>B209-02a: Specification for Aluminum and Aluminum-Alloy Sheet and Plate.</w:t>
      </w:r>
    </w:p>
    <w:p w14:paraId="767A4265" w14:textId="77777777" w:rsidR="00287FAD" w:rsidRPr="00C00F73" w:rsidRDefault="00287FAD" w:rsidP="00461114">
      <w:pPr>
        <w:pStyle w:val="PR2"/>
        <w:keepLines/>
        <w:widowControl w:val="0"/>
        <w:spacing w:after="120"/>
        <w:jc w:val="left"/>
        <w:rPr>
          <w:rFonts w:ascii="Arial" w:hAnsi="Arial" w:cs="Arial"/>
        </w:rPr>
      </w:pPr>
      <w:r w:rsidRPr="00C00F73">
        <w:rPr>
          <w:rFonts w:ascii="Arial" w:hAnsi="Arial" w:cs="Arial"/>
          <w:szCs w:val="22"/>
        </w:rPr>
        <w:t>B370-11e1: Standard Specification for Copper Sheet and Strip for Building Construction.</w:t>
      </w:r>
    </w:p>
    <w:p w14:paraId="4B520FEE" w14:textId="77777777" w:rsidR="004870D7" w:rsidRPr="00C00F73" w:rsidRDefault="004870D7" w:rsidP="00461114">
      <w:pPr>
        <w:pStyle w:val="PR2"/>
        <w:keepLines/>
        <w:widowControl w:val="0"/>
        <w:tabs>
          <w:tab w:val="clear" w:pos="1530"/>
        </w:tabs>
        <w:spacing w:after="120"/>
        <w:jc w:val="left"/>
        <w:rPr>
          <w:rFonts w:ascii="Arial" w:hAnsi="Arial" w:cs="Arial"/>
          <w:szCs w:val="22"/>
        </w:rPr>
      </w:pPr>
      <w:r w:rsidRPr="00C00F73">
        <w:rPr>
          <w:rFonts w:ascii="Arial" w:hAnsi="Arial" w:cs="Arial"/>
        </w:rPr>
        <w:t>D968-05e1: Standard Test Methods for Abrasion Resistance of Organic Coatings by Falling Abrasion.</w:t>
      </w:r>
    </w:p>
    <w:p w14:paraId="263A0563" w14:textId="77777777" w:rsidR="00DB6C19" w:rsidRPr="00C00F73" w:rsidRDefault="00EC1C8C" w:rsidP="00461114">
      <w:pPr>
        <w:pStyle w:val="PR2"/>
        <w:keepLines/>
        <w:widowControl w:val="0"/>
        <w:tabs>
          <w:tab w:val="clear" w:pos="1530"/>
        </w:tabs>
        <w:spacing w:after="120"/>
        <w:jc w:val="left"/>
        <w:rPr>
          <w:rFonts w:ascii="Arial" w:hAnsi="Arial" w:cs="Arial"/>
        </w:rPr>
      </w:pPr>
      <w:r w:rsidRPr="00C00F73">
        <w:rPr>
          <w:rFonts w:ascii="Arial" w:hAnsi="Arial" w:cs="Arial"/>
          <w:szCs w:val="22"/>
        </w:rPr>
        <w:t>E330-02(2010): Standard Test Method for Structural Performance of Exterior Windows, Doors, Skylights and Curtain Walls by Uniform Static Air Pressure Difference.</w:t>
      </w:r>
      <w:r w:rsidR="00DB6C19" w:rsidRPr="00C00F73">
        <w:rPr>
          <w:rFonts w:ascii="Arial" w:hAnsi="Arial" w:cs="Arial"/>
          <w:szCs w:val="22"/>
        </w:rPr>
        <w:t xml:space="preserve"> </w:t>
      </w:r>
    </w:p>
    <w:p w14:paraId="1AED7E55" w14:textId="77777777" w:rsidR="00DB6C19" w:rsidRPr="00C00F73" w:rsidRDefault="00DB6C19" w:rsidP="00461114">
      <w:pPr>
        <w:pStyle w:val="PR2"/>
        <w:keepLines/>
        <w:widowControl w:val="0"/>
        <w:tabs>
          <w:tab w:val="clear" w:pos="1530"/>
        </w:tabs>
        <w:spacing w:after="120"/>
        <w:jc w:val="left"/>
        <w:rPr>
          <w:rFonts w:ascii="Arial" w:hAnsi="Arial" w:cs="Arial"/>
        </w:rPr>
      </w:pPr>
      <w:r w:rsidRPr="00C00F73">
        <w:rPr>
          <w:rFonts w:ascii="Arial" w:hAnsi="Arial" w:cs="Arial"/>
          <w:szCs w:val="22"/>
        </w:rPr>
        <w:t>E1886-02: Test Method for Performance of Exterior Windows, Curtain Walls, Doors, and Storm Shutters Impacted by Missile(s) and Exposed to Cyclic Pressure Differentials.</w:t>
      </w:r>
    </w:p>
    <w:p w14:paraId="241454C7" w14:textId="77777777" w:rsidR="00EC1C8C" w:rsidRPr="00C00F73" w:rsidRDefault="00DB6C19" w:rsidP="00461114">
      <w:pPr>
        <w:pStyle w:val="PR2"/>
        <w:keepLines/>
        <w:widowControl w:val="0"/>
        <w:tabs>
          <w:tab w:val="clear" w:pos="1530"/>
        </w:tabs>
        <w:spacing w:after="120"/>
        <w:jc w:val="left"/>
        <w:rPr>
          <w:rFonts w:ascii="Arial" w:hAnsi="Arial" w:cs="Arial"/>
        </w:rPr>
      </w:pPr>
      <w:r w:rsidRPr="00C00F73">
        <w:rPr>
          <w:rFonts w:ascii="Arial" w:hAnsi="Arial" w:cs="Arial"/>
          <w:szCs w:val="22"/>
        </w:rPr>
        <w:t>E1996-09 Standard Specification for Performance of Exterior Windows, Curtain Walls, Doors, and Impact Protective Systems Impacted by Windborne Debris in Hurricanes.</w:t>
      </w:r>
    </w:p>
    <w:p w14:paraId="3B051E3A" w14:textId="77777777" w:rsidR="004870D7" w:rsidRPr="00C00F73" w:rsidRDefault="004870D7" w:rsidP="00461114">
      <w:pPr>
        <w:pStyle w:val="PR1"/>
        <w:spacing w:before="0" w:after="120"/>
        <w:jc w:val="left"/>
        <w:rPr>
          <w:rFonts w:ascii="Arial" w:hAnsi="Arial" w:cs="Arial"/>
          <w:szCs w:val="22"/>
        </w:rPr>
      </w:pPr>
      <w:r w:rsidRPr="00C00F73">
        <w:rPr>
          <w:rFonts w:ascii="Arial" w:hAnsi="Arial" w:cs="Arial"/>
          <w:szCs w:val="22"/>
        </w:rPr>
        <w:lastRenderedPageBreak/>
        <w:t>European Norm (EN):</w:t>
      </w:r>
    </w:p>
    <w:p w14:paraId="4E6558EF" w14:textId="77777777" w:rsidR="004870D7" w:rsidRPr="00C00F73" w:rsidRDefault="004870D7" w:rsidP="00461114">
      <w:pPr>
        <w:pStyle w:val="PR2"/>
        <w:spacing w:after="120"/>
        <w:jc w:val="left"/>
        <w:rPr>
          <w:rFonts w:ascii="Arial" w:hAnsi="Arial" w:cs="Arial"/>
        </w:rPr>
      </w:pPr>
      <w:r w:rsidRPr="00C00F73">
        <w:rPr>
          <w:rFonts w:ascii="Arial" w:hAnsi="Arial" w:cs="Arial"/>
          <w:szCs w:val="22"/>
        </w:rPr>
        <w:t>EN988 (1996): Specifications for Zinc and Zinc Alloy Rolled Flat Products for Building</w:t>
      </w:r>
      <w:r w:rsidRPr="00C00F73">
        <w:rPr>
          <w:rFonts w:ascii="Arial" w:hAnsi="Arial" w:cs="Arial"/>
        </w:rPr>
        <w:t>.</w:t>
      </w:r>
    </w:p>
    <w:p w14:paraId="211195B4" w14:textId="77777777" w:rsidR="00B87BD3" w:rsidRPr="00C00F73" w:rsidRDefault="00B87BD3" w:rsidP="00B87BD3">
      <w:pPr>
        <w:pStyle w:val="PR1"/>
        <w:keepNext/>
        <w:keepLines/>
        <w:widowControl w:val="0"/>
        <w:tabs>
          <w:tab w:val="clear" w:pos="864"/>
        </w:tabs>
        <w:spacing w:before="0" w:after="120"/>
        <w:jc w:val="left"/>
        <w:rPr>
          <w:rFonts w:ascii="Arial" w:hAnsi="Arial" w:cs="Arial"/>
        </w:rPr>
      </w:pPr>
      <w:r w:rsidRPr="00C00F73">
        <w:rPr>
          <w:rFonts w:ascii="Arial" w:hAnsi="Arial" w:cs="Arial"/>
          <w:szCs w:val="22"/>
        </w:rPr>
        <w:t>National Association of Architectural Metal Manufacturers (NAAMM)</w:t>
      </w:r>
    </w:p>
    <w:p w14:paraId="3AA8DBCE" w14:textId="77777777" w:rsidR="00B87BD3" w:rsidRPr="00C00F73" w:rsidRDefault="00B87BD3" w:rsidP="000D18F8">
      <w:pPr>
        <w:pStyle w:val="PR2"/>
        <w:keepLines/>
        <w:widowControl w:val="0"/>
        <w:spacing w:after="120"/>
        <w:jc w:val="left"/>
        <w:rPr>
          <w:rFonts w:ascii="Arial" w:hAnsi="Arial" w:cs="Arial"/>
        </w:rPr>
      </w:pPr>
      <w:r w:rsidRPr="00C00F73">
        <w:rPr>
          <w:rFonts w:ascii="Arial" w:hAnsi="Arial" w:cs="Arial"/>
          <w:szCs w:val="22"/>
        </w:rPr>
        <w:t xml:space="preserve"> Metal Finishes Manual for Architectural and Metal Products.</w:t>
      </w:r>
    </w:p>
    <w:p w14:paraId="7B053743" w14:textId="77777777" w:rsidR="0086144C" w:rsidRPr="00C00F73" w:rsidRDefault="00553FA4" w:rsidP="00461114">
      <w:pPr>
        <w:pStyle w:val="PR1"/>
        <w:keepNext/>
        <w:keepLines/>
        <w:widowControl w:val="0"/>
        <w:spacing w:before="0" w:after="120"/>
        <w:jc w:val="left"/>
        <w:rPr>
          <w:rFonts w:ascii="Arial" w:hAnsi="Arial" w:cs="Arial"/>
        </w:rPr>
      </w:pPr>
      <w:r w:rsidRPr="00C00F73">
        <w:rPr>
          <w:rFonts w:ascii="Arial" w:hAnsi="Arial" w:cs="Arial"/>
          <w:szCs w:val="22"/>
        </w:rPr>
        <w:t>Sheet Metal and Air Conditioning Contractors National Association (SMACNA):</w:t>
      </w:r>
    </w:p>
    <w:p w14:paraId="122605D8" w14:textId="77777777" w:rsidR="0086144C" w:rsidRPr="00C00F73" w:rsidRDefault="00553FA4" w:rsidP="00461114">
      <w:pPr>
        <w:pStyle w:val="PR2"/>
        <w:keepLines/>
        <w:widowControl w:val="0"/>
        <w:spacing w:after="120"/>
        <w:jc w:val="left"/>
        <w:rPr>
          <w:rFonts w:ascii="Arial" w:hAnsi="Arial" w:cs="Arial"/>
        </w:rPr>
      </w:pPr>
      <w:r w:rsidRPr="00C00F73">
        <w:rPr>
          <w:rFonts w:ascii="Arial" w:hAnsi="Arial" w:cs="Arial"/>
          <w:szCs w:val="22"/>
        </w:rPr>
        <w:t>Architectural Sheet Metal Manual, 6th edition.</w:t>
      </w:r>
    </w:p>
    <w:p w14:paraId="57BAF6B9" w14:textId="77777777" w:rsidR="0086144C" w:rsidRPr="00C00F73" w:rsidRDefault="00553FA4" w:rsidP="00461114">
      <w:pPr>
        <w:pStyle w:val="ART"/>
        <w:keepLines/>
        <w:widowControl w:val="0"/>
        <w:tabs>
          <w:tab w:val="clear" w:pos="864"/>
        </w:tabs>
        <w:spacing w:before="360" w:after="120"/>
        <w:ind w:left="0" w:firstLine="0"/>
        <w:jc w:val="left"/>
        <w:rPr>
          <w:rFonts w:ascii="Arial" w:hAnsi="Arial" w:cs="Arial"/>
        </w:rPr>
      </w:pPr>
      <w:r w:rsidRPr="00C00F73">
        <w:rPr>
          <w:rFonts w:ascii="Arial" w:hAnsi="Arial" w:cs="Arial"/>
        </w:rPr>
        <w:t>DESIGN AND PERFORMANCE CRITERIA.</w:t>
      </w:r>
    </w:p>
    <w:p w14:paraId="3A980D72" w14:textId="77777777" w:rsidR="003176DC" w:rsidRPr="00C00F73" w:rsidRDefault="003176DC" w:rsidP="00461114">
      <w:pPr>
        <w:pStyle w:val="PR1"/>
        <w:keepNext/>
        <w:keepLines/>
        <w:widowControl w:val="0"/>
        <w:tabs>
          <w:tab w:val="clear" w:pos="864"/>
        </w:tabs>
        <w:spacing w:before="0" w:after="120"/>
        <w:jc w:val="left"/>
        <w:rPr>
          <w:rFonts w:ascii="Arial" w:hAnsi="Arial" w:cs="Arial"/>
          <w:szCs w:val="22"/>
        </w:rPr>
      </w:pPr>
      <w:r w:rsidRPr="00C00F73">
        <w:rPr>
          <w:rFonts w:ascii="Arial" w:hAnsi="Arial" w:cs="Arial"/>
          <w:szCs w:val="22"/>
        </w:rPr>
        <w:t>General Performance:  Metal wal</w:t>
      </w:r>
      <w:r w:rsidR="00CB46E9" w:rsidRPr="00C00F73">
        <w:rPr>
          <w:rFonts w:ascii="Arial" w:hAnsi="Arial" w:cs="Arial"/>
          <w:szCs w:val="22"/>
        </w:rPr>
        <w:t>l panel assemblies shall be furnished and installed</w:t>
      </w:r>
      <w:r w:rsidRPr="00C00F73">
        <w:rPr>
          <w:rFonts w:ascii="Arial" w:hAnsi="Arial" w:cs="Arial"/>
          <w:szCs w:val="22"/>
        </w:rPr>
        <w:t xml:space="preserve"> without failure due to defective manufacture, fabrication, installation, or other defects in construction.</w:t>
      </w:r>
    </w:p>
    <w:p w14:paraId="76489A04" w14:textId="77777777" w:rsidR="00DB6C19" w:rsidRPr="00C00F73" w:rsidRDefault="00DB6C19" w:rsidP="00461114">
      <w:pPr>
        <w:pStyle w:val="PR1"/>
        <w:keepNext/>
        <w:keepLines/>
        <w:widowControl w:val="0"/>
        <w:tabs>
          <w:tab w:val="clear" w:pos="864"/>
        </w:tabs>
        <w:spacing w:before="0" w:after="120"/>
        <w:jc w:val="left"/>
        <w:rPr>
          <w:rFonts w:ascii="Arial" w:hAnsi="Arial" w:cs="Arial"/>
          <w:szCs w:val="22"/>
        </w:rPr>
      </w:pPr>
      <w:r w:rsidRPr="00C00F73">
        <w:rPr>
          <w:rFonts w:ascii="Arial" w:hAnsi="Arial" w:cs="Arial"/>
          <w:szCs w:val="22"/>
        </w:rPr>
        <w:t>Rainscreen Wall System Performance Rating. The metal wall panel assemblies, and the substructural furring/framing system supporting the panels shall be tested in accordance with AAMA 509 and achieve the following performance results:</w:t>
      </w:r>
    </w:p>
    <w:p w14:paraId="5A496FDB" w14:textId="77777777" w:rsidR="00DB6C19" w:rsidRPr="00C00F73" w:rsidRDefault="00DB6C19" w:rsidP="00461114">
      <w:pPr>
        <w:pStyle w:val="PR2"/>
        <w:spacing w:after="120"/>
        <w:jc w:val="left"/>
        <w:rPr>
          <w:rFonts w:ascii="Arial" w:hAnsi="Arial" w:cs="Arial"/>
          <w:color w:val="00B050"/>
        </w:rPr>
      </w:pPr>
      <w:r w:rsidRPr="00C00F73">
        <w:rPr>
          <w:rFonts w:ascii="Arial" w:hAnsi="Arial" w:cs="Arial"/>
          <w:color w:val="00B050"/>
        </w:rPr>
        <w:t>Water Infiltration: The water infiltration performance of the metal wall panel assembly shall not exceed the classification of W-1.</w:t>
      </w:r>
    </w:p>
    <w:p w14:paraId="4E550DAF" w14:textId="77777777" w:rsidR="00DB6C19" w:rsidRPr="00C00F73" w:rsidRDefault="00DB6C19" w:rsidP="00461114">
      <w:pPr>
        <w:pStyle w:val="PR2"/>
        <w:spacing w:after="120"/>
        <w:jc w:val="left"/>
        <w:rPr>
          <w:rFonts w:ascii="Arial" w:hAnsi="Arial" w:cs="Arial"/>
          <w:color w:val="00B050"/>
        </w:rPr>
      </w:pPr>
      <w:r w:rsidRPr="00C00F73">
        <w:rPr>
          <w:rFonts w:ascii="Arial" w:hAnsi="Arial" w:cs="Arial"/>
          <w:color w:val="00B050"/>
        </w:rPr>
        <w:t>Back Ventilation: The air ventilation performance of the rainscreen cavity air space shall have a minimum classification of V-4.</w:t>
      </w:r>
    </w:p>
    <w:p w14:paraId="2FFAC658" w14:textId="77777777" w:rsidR="00235932" w:rsidRPr="00C00F73" w:rsidRDefault="00235932" w:rsidP="00235932">
      <w:pPr>
        <w:pStyle w:val="PR1"/>
        <w:keepNext/>
        <w:keepLines/>
        <w:widowControl w:val="0"/>
        <w:tabs>
          <w:tab w:val="clear" w:pos="864"/>
        </w:tabs>
        <w:spacing w:before="0" w:after="120"/>
        <w:jc w:val="left"/>
        <w:rPr>
          <w:rFonts w:ascii="Arial" w:hAnsi="Arial" w:cs="Arial"/>
          <w:szCs w:val="22"/>
        </w:rPr>
      </w:pPr>
      <w:r w:rsidRPr="00C00F73">
        <w:rPr>
          <w:rFonts w:ascii="Arial" w:hAnsi="Arial" w:cs="Arial"/>
          <w:szCs w:val="22"/>
        </w:rPr>
        <w:t>Rainscreen Wall System Performance Rating. The metal wall panel assemblies, and the substructural furring/framing system supporting the panels shall be tested in accordance with AAMA 508-07 and achieve the following performance results: PASS.</w:t>
      </w:r>
    </w:p>
    <w:p w14:paraId="4DAFB259" w14:textId="77777777" w:rsidR="00CA0C5A" w:rsidRPr="00C00F73" w:rsidRDefault="00CA0C5A" w:rsidP="00461114">
      <w:pPr>
        <w:pStyle w:val="PR1"/>
        <w:keepNext/>
        <w:keepLines/>
        <w:widowControl w:val="0"/>
        <w:spacing w:before="0" w:after="120"/>
        <w:jc w:val="left"/>
        <w:rPr>
          <w:rFonts w:ascii="Arial" w:hAnsi="Arial" w:cs="Arial"/>
        </w:rPr>
      </w:pPr>
      <w:r w:rsidRPr="00C00F73">
        <w:rPr>
          <w:rFonts w:ascii="Arial" w:hAnsi="Arial" w:cs="Arial"/>
          <w:szCs w:val="22"/>
        </w:rPr>
        <w:t>Thermal Expansion and Contraction.</w:t>
      </w:r>
    </w:p>
    <w:p w14:paraId="6859DFB7" w14:textId="77777777" w:rsidR="00CA0C5A" w:rsidRPr="00C00F73" w:rsidRDefault="00CA0C5A" w:rsidP="00461114">
      <w:pPr>
        <w:pStyle w:val="PR2"/>
        <w:keepLines/>
        <w:widowControl w:val="0"/>
        <w:spacing w:after="120"/>
        <w:jc w:val="left"/>
        <w:rPr>
          <w:rFonts w:ascii="Arial" w:hAnsi="Arial" w:cs="Arial"/>
        </w:rPr>
      </w:pPr>
      <w:r w:rsidRPr="00C00F73">
        <w:rPr>
          <w:rFonts w:ascii="Arial" w:hAnsi="Arial" w:cs="Arial"/>
          <w:szCs w:val="22"/>
        </w:rPr>
        <w:t>Completed metal wall panel and flashing system shall be capable of withstanding expansion and contraction of components caused by changes in temperature without buckling, or reducing performance ability.</w:t>
      </w:r>
    </w:p>
    <w:p w14:paraId="5AE85216" w14:textId="77777777" w:rsidR="00CA0C5A" w:rsidRPr="00C00F73" w:rsidRDefault="00CA0C5A" w:rsidP="00461114">
      <w:pPr>
        <w:pStyle w:val="PR2"/>
        <w:keepLines/>
        <w:widowControl w:val="0"/>
        <w:spacing w:after="120"/>
        <w:jc w:val="left"/>
        <w:rPr>
          <w:rFonts w:ascii="Arial" w:hAnsi="Arial" w:cs="Arial"/>
        </w:rPr>
      </w:pPr>
      <w:r w:rsidRPr="00C00F73">
        <w:rPr>
          <w:rFonts w:ascii="Arial" w:hAnsi="Arial" w:cs="Arial"/>
          <w:szCs w:val="22"/>
        </w:rPr>
        <w:t>The design temperature differential shall be not less than 220</w:t>
      </w:r>
      <w:r w:rsidRPr="00C00F73">
        <w:rPr>
          <w:rFonts w:ascii="Arial" w:hAnsi="Arial" w:cs="Arial"/>
          <w:color w:val="FF0000"/>
          <w:szCs w:val="22"/>
        </w:rPr>
        <w:t xml:space="preserve"> </w:t>
      </w:r>
      <w:r w:rsidRPr="00C00F73">
        <w:rPr>
          <w:rFonts w:ascii="Arial" w:hAnsi="Arial" w:cs="Arial"/>
          <w:szCs w:val="22"/>
        </w:rPr>
        <w:t>degrees Fahrenheit.</w:t>
      </w:r>
    </w:p>
    <w:p w14:paraId="1DA1F155" w14:textId="77777777" w:rsidR="00CA0C5A" w:rsidRPr="00C00F73" w:rsidRDefault="00CA0C5A" w:rsidP="00461114">
      <w:pPr>
        <w:pStyle w:val="PR2"/>
        <w:keepLines/>
        <w:widowControl w:val="0"/>
        <w:spacing w:after="120"/>
        <w:jc w:val="left"/>
        <w:rPr>
          <w:rFonts w:ascii="Arial" w:hAnsi="Arial" w:cs="Arial"/>
        </w:rPr>
      </w:pPr>
      <w:r w:rsidRPr="00C00F73">
        <w:rPr>
          <w:rFonts w:ascii="Arial" w:hAnsi="Arial" w:cs="Arial"/>
          <w:szCs w:val="22"/>
        </w:rPr>
        <w:t>Interface between panel and clip shall provide for unlimited thermal movement in each direction along the longitudinal direction.</w:t>
      </w:r>
    </w:p>
    <w:p w14:paraId="68B40D76" w14:textId="2BA98329" w:rsidR="0058781A" w:rsidRPr="00C00F73" w:rsidRDefault="0058781A" w:rsidP="00461114">
      <w:pPr>
        <w:pStyle w:val="PR2"/>
        <w:keepLines/>
        <w:widowControl w:val="0"/>
        <w:numPr>
          <w:ilvl w:val="0"/>
          <w:numId w:val="0"/>
        </w:numPr>
        <w:spacing w:after="120"/>
        <w:ind w:left="720"/>
        <w:jc w:val="left"/>
        <w:rPr>
          <w:rFonts w:ascii="Arial" w:hAnsi="Arial" w:cs="Arial"/>
        </w:rPr>
      </w:pPr>
      <w:r w:rsidRPr="00C00F73">
        <w:rPr>
          <w:rFonts w:ascii="Arial" w:hAnsi="Arial" w:cs="Arial"/>
          <w:vanish/>
          <w:color w:val="0000FF"/>
        </w:rPr>
        <w:t xml:space="preserve">The following paragraph provides for negative wind pressure resistance criterion in accordance with the ASTM E330 testing standard. Testing has been conducted on the </w:t>
      </w:r>
      <w:r w:rsidR="00C00F73">
        <w:rPr>
          <w:rFonts w:ascii="Arial" w:hAnsi="Arial" w:cs="Arial"/>
          <w:vanish/>
          <w:color w:val="0000FF"/>
        </w:rPr>
        <w:t xml:space="preserve">ACCURE </w:t>
      </w:r>
      <w:r w:rsidRPr="00C00F73">
        <w:rPr>
          <w:rFonts w:ascii="Arial" w:hAnsi="Arial" w:cs="Arial"/>
          <w:vanish/>
          <w:color w:val="0000FF"/>
        </w:rPr>
        <w:t>panel system for aluminum materials of 0.040” minimum thickness. When specifying other materials or thicknesses outside of this range, please delete the following paragraph.</w:t>
      </w:r>
    </w:p>
    <w:p w14:paraId="5E7561ED" w14:textId="77777777" w:rsidR="00CA0C5A" w:rsidRPr="00C00F73" w:rsidRDefault="00CA0C5A" w:rsidP="00461114">
      <w:pPr>
        <w:pStyle w:val="PR1"/>
        <w:keepNext/>
        <w:keepLines/>
        <w:widowControl w:val="0"/>
        <w:spacing w:before="0" w:after="120"/>
        <w:jc w:val="left"/>
        <w:rPr>
          <w:rFonts w:ascii="Arial" w:hAnsi="Arial" w:cs="Arial"/>
        </w:rPr>
      </w:pPr>
      <w:r w:rsidRPr="00C00F73">
        <w:rPr>
          <w:rFonts w:ascii="Arial" w:hAnsi="Arial" w:cs="Arial"/>
          <w:szCs w:val="22"/>
        </w:rPr>
        <w:t>Uniform Wind Load Capacity.</w:t>
      </w:r>
    </w:p>
    <w:p w14:paraId="583A96D1" w14:textId="77777777" w:rsidR="00CA0C5A" w:rsidRPr="00C00F73" w:rsidRDefault="00CA0C5A" w:rsidP="00461114">
      <w:pPr>
        <w:pStyle w:val="PR2"/>
        <w:keepNext/>
        <w:keepLines/>
        <w:widowControl w:val="0"/>
        <w:spacing w:after="120"/>
        <w:jc w:val="left"/>
        <w:rPr>
          <w:rFonts w:ascii="Arial" w:hAnsi="Arial" w:cs="Arial"/>
        </w:rPr>
      </w:pPr>
      <w:r w:rsidRPr="00C00F73">
        <w:rPr>
          <w:rFonts w:ascii="Arial" w:hAnsi="Arial" w:cs="Arial"/>
          <w:szCs w:val="22"/>
        </w:rPr>
        <w:t xml:space="preserve">Installed wall system shall withstand negative wind pressures complying with the following criteria. </w:t>
      </w:r>
    </w:p>
    <w:p w14:paraId="5AB8A1F9" w14:textId="77777777" w:rsidR="00CA0C5A" w:rsidRPr="00C00F73" w:rsidRDefault="00CA0C5A" w:rsidP="00461114">
      <w:pPr>
        <w:pStyle w:val="PR3"/>
        <w:keepLines/>
        <w:widowControl w:val="0"/>
        <w:spacing w:after="120"/>
        <w:jc w:val="left"/>
        <w:rPr>
          <w:rFonts w:ascii="Arial" w:hAnsi="Arial" w:cs="Arial"/>
        </w:rPr>
      </w:pPr>
      <w:r w:rsidRPr="00C00F73">
        <w:rPr>
          <w:rFonts w:ascii="Arial" w:hAnsi="Arial" w:cs="Arial"/>
          <w:szCs w:val="22"/>
        </w:rPr>
        <w:t>Design Code: ASCE 7</w:t>
      </w:r>
      <w:r w:rsidR="00DB6C19" w:rsidRPr="00C00F73">
        <w:rPr>
          <w:rFonts w:ascii="Arial" w:hAnsi="Arial" w:cs="Arial"/>
          <w:szCs w:val="22"/>
        </w:rPr>
        <w:t>-05</w:t>
      </w:r>
      <w:r w:rsidRPr="00C00F73">
        <w:rPr>
          <w:rFonts w:ascii="Arial" w:hAnsi="Arial" w:cs="Arial"/>
          <w:szCs w:val="22"/>
        </w:rPr>
        <w:t>, Method 2 for Components and Cladding.</w:t>
      </w:r>
    </w:p>
    <w:p w14:paraId="782AA352" w14:textId="77777777" w:rsidR="00CA0C5A" w:rsidRPr="00C00F73" w:rsidRDefault="00CA0C5A" w:rsidP="00461114">
      <w:pPr>
        <w:pStyle w:val="PR3"/>
        <w:keepLines/>
        <w:widowControl w:val="0"/>
        <w:spacing w:after="120"/>
        <w:jc w:val="left"/>
        <w:rPr>
          <w:rFonts w:ascii="Arial" w:hAnsi="Arial" w:cs="Arial"/>
        </w:rPr>
      </w:pPr>
      <w:r w:rsidRPr="00C00F73">
        <w:rPr>
          <w:rFonts w:ascii="Arial" w:hAnsi="Arial" w:cs="Arial"/>
          <w:szCs w:val="22"/>
        </w:rPr>
        <w:t xml:space="preserve">Safety Factor: The metal panel system shall be tested to proof load of 1.5 times the design </w:t>
      </w:r>
      <w:r w:rsidR="00E35F9A" w:rsidRPr="00C00F73">
        <w:rPr>
          <w:rFonts w:ascii="Arial" w:hAnsi="Arial" w:cs="Arial"/>
          <w:szCs w:val="22"/>
        </w:rPr>
        <w:t>service load condition, as required by the ASTM</w:t>
      </w:r>
      <w:r w:rsidRPr="00C00F73">
        <w:rPr>
          <w:rFonts w:ascii="Arial" w:hAnsi="Arial" w:cs="Arial"/>
          <w:szCs w:val="22"/>
        </w:rPr>
        <w:t xml:space="preserve"> E330 method</w:t>
      </w:r>
      <w:r w:rsidR="00E35F9A" w:rsidRPr="00C00F73">
        <w:rPr>
          <w:rFonts w:ascii="Arial" w:hAnsi="Arial" w:cs="Arial"/>
          <w:szCs w:val="22"/>
        </w:rPr>
        <w:t>.</w:t>
      </w:r>
      <w:r w:rsidRPr="00C00F73">
        <w:rPr>
          <w:rFonts w:ascii="Arial" w:hAnsi="Arial" w:cs="Arial"/>
          <w:vanish/>
          <w:color w:val="0000FF"/>
        </w:rPr>
        <w:t xml:space="preserve"> </w:t>
      </w:r>
    </w:p>
    <w:p w14:paraId="16C88723" w14:textId="2F710D6D" w:rsidR="00CA0C5A" w:rsidRPr="00C00F73" w:rsidRDefault="00CA0C5A" w:rsidP="00C00F73">
      <w:pPr>
        <w:pStyle w:val="PR3"/>
        <w:keepNext/>
        <w:keepLines/>
        <w:widowControl w:val="0"/>
        <w:numPr>
          <w:ilvl w:val="0"/>
          <w:numId w:val="0"/>
        </w:numPr>
        <w:spacing w:after="120"/>
        <w:ind w:left="1800" w:hanging="360"/>
        <w:jc w:val="left"/>
        <w:rPr>
          <w:rFonts w:ascii="Arial" w:hAnsi="Arial" w:cs="Arial"/>
        </w:rPr>
      </w:pPr>
      <w:r w:rsidRPr="00C00F73">
        <w:rPr>
          <w:rFonts w:ascii="Arial" w:hAnsi="Arial" w:cs="Arial"/>
          <w:vanish/>
          <w:color w:val="0000FF"/>
        </w:rPr>
        <w:lastRenderedPageBreak/>
        <w:t xml:space="preserve">Select the negative wind pressure design factors that are applicable to this project. Please contact </w:t>
      </w:r>
      <w:r w:rsidR="00C00F73">
        <w:rPr>
          <w:rFonts w:ascii="Arial" w:hAnsi="Arial" w:cs="Arial"/>
          <w:vanish/>
          <w:color w:val="0000FF"/>
        </w:rPr>
        <w:t>BEMO</w:t>
      </w:r>
      <w:r w:rsidRPr="00C00F73">
        <w:rPr>
          <w:rFonts w:ascii="Arial" w:hAnsi="Arial" w:cs="Arial"/>
          <w:vanish/>
          <w:color w:val="0000FF"/>
        </w:rPr>
        <w:t xml:space="preserve"> for guidance in selecting appropriate factors and pressures for this specific project.</w:t>
      </w:r>
    </w:p>
    <w:p w14:paraId="25F5176B" w14:textId="77777777" w:rsidR="00CA0C5A" w:rsidRPr="00C00F73" w:rsidRDefault="00CA0C5A" w:rsidP="00461114">
      <w:pPr>
        <w:pStyle w:val="PR3"/>
        <w:keepLines/>
        <w:widowControl w:val="0"/>
        <w:spacing w:after="120"/>
        <w:jc w:val="left"/>
        <w:rPr>
          <w:rFonts w:ascii="Arial" w:hAnsi="Arial" w:cs="Arial"/>
        </w:rPr>
      </w:pPr>
      <w:r w:rsidRPr="00C00F73">
        <w:rPr>
          <w:rFonts w:ascii="Arial" w:hAnsi="Arial" w:cs="Arial"/>
          <w:szCs w:val="22"/>
        </w:rPr>
        <w:t xml:space="preserve">Category </w:t>
      </w:r>
      <w:r w:rsidRPr="00C00F73">
        <w:rPr>
          <w:rFonts w:ascii="Arial" w:hAnsi="Arial" w:cs="Arial"/>
          <w:color w:val="FF0000"/>
          <w:szCs w:val="22"/>
        </w:rPr>
        <w:t>[</w:t>
      </w:r>
      <w:r w:rsidRPr="00C00F73">
        <w:rPr>
          <w:rFonts w:ascii="Arial" w:hAnsi="Arial" w:cs="Arial"/>
          <w:szCs w:val="22"/>
        </w:rPr>
        <w:t>I</w:t>
      </w:r>
      <w:r w:rsidRPr="00C00F73">
        <w:rPr>
          <w:rFonts w:ascii="Arial" w:hAnsi="Arial" w:cs="Arial"/>
          <w:color w:val="FF0000"/>
          <w:szCs w:val="22"/>
        </w:rPr>
        <w:t>] [</w:t>
      </w:r>
      <w:r w:rsidRPr="00C00F73">
        <w:rPr>
          <w:rFonts w:ascii="Arial" w:hAnsi="Arial" w:cs="Arial"/>
          <w:szCs w:val="22"/>
        </w:rPr>
        <w:t>II</w:t>
      </w:r>
      <w:r w:rsidRPr="00C00F73">
        <w:rPr>
          <w:rFonts w:ascii="Arial" w:hAnsi="Arial" w:cs="Arial"/>
          <w:color w:val="FF0000"/>
          <w:szCs w:val="22"/>
        </w:rPr>
        <w:t>] [</w:t>
      </w:r>
      <w:r w:rsidRPr="00C00F73">
        <w:rPr>
          <w:rFonts w:ascii="Arial" w:hAnsi="Arial" w:cs="Arial"/>
          <w:szCs w:val="22"/>
        </w:rPr>
        <w:t>III</w:t>
      </w:r>
      <w:r w:rsidRPr="00C00F73">
        <w:rPr>
          <w:rFonts w:ascii="Arial" w:hAnsi="Arial" w:cs="Arial"/>
          <w:color w:val="FF0000"/>
          <w:szCs w:val="22"/>
        </w:rPr>
        <w:t>] [</w:t>
      </w:r>
      <w:r w:rsidRPr="00C00F73">
        <w:rPr>
          <w:rFonts w:ascii="Arial" w:hAnsi="Arial" w:cs="Arial"/>
          <w:szCs w:val="22"/>
        </w:rPr>
        <w:t>IV</w:t>
      </w:r>
      <w:r w:rsidRPr="00C00F73">
        <w:rPr>
          <w:rFonts w:ascii="Arial" w:hAnsi="Arial" w:cs="Arial"/>
          <w:color w:val="FF0000"/>
          <w:szCs w:val="22"/>
        </w:rPr>
        <w:t>]</w:t>
      </w:r>
      <w:r w:rsidRPr="00C00F73">
        <w:rPr>
          <w:rFonts w:ascii="Arial" w:hAnsi="Arial" w:cs="Arial"/>
          <w:color w:val="FF00FF"/>
          <w:szCs w:val="22"/>
        </w:rPr>
        <w:t xml:space="preserve"> </w:t>
      </w:r>
      <w:r w:rsidRPr="00C00F73">
        <w:rPr>
          <w:rFonts w:ascii="Arial" w:hAnsi="Arial" w:cs="Arial"/>
          <w:szCs w:val="22"/>
        </w:rPr>
        <w:t xml:space="preserve">Building with an Importance Factor of </w:t>
      </w:r>
      <w:r w:rsidRPr="00C00F73">
        <w:rPr>
          <w:rFonts w:ascii="Arial" w:hAnsi="Arial" w:cs="Arial"/>
          <w:color w:val="FF0000"/>
          <w:szCs w:val="22"/>
        </w:rPr>
        <w:t>[</w:t>
      </w:r>
      <w:r w:rsidRPr="00C00F73">
        <w:rPr>
          <w:rFonts w:ascii="Arial" w:hAnsi="Arial" w:cs="Arial"/>
          <w:szCs w:val="22"/>
        </w:rPr>
        <w:t>0.77</w:t>
      </w:r>
      <w:r w:rsidRPr="00C00F73">
        <w:rPr>
          <w:rFonts w:ascii="Arial" w:hAnsi="Arial" w:cs="Arial"/>
          <w:color w:val="FF0000"/>
          <w:szCs w:val="22"/>
        </w:rPr>
        <w:t>] [</w:t>
      </w:r>
      <w:r w:rsidRPr="00C00F73">
        <w:rPr>
          <w:rFonts w:ascii="Arial" w:hAnsi="Arial" w:cs="Arial"/>
          <w:szCs w:val="22"/>
        </w:rPr>
        <w:t>1.00</w:t>
      </w:r>
      <w:r w:rsidRPr="00C00F73">
        <w:rPr>
          <w:rFonts w:ascii="Arial" w:hAnsi="Arial" w:cs="Arial"/>
          <w:color w:val="FF0000"/>
          <w:szCs w:val="22"/>
        </w:rPr>
        <w:t>] [</w:t>
      </w:r>
      <w:r w:rsidRPr="00C00F73">
        <w:rPr>
          <w:rFonts w:ascii="Arial" w:hAnsi="Arial" w:cs="Arial"/>
          <w:szCs w:val="22"/>
        </w:rPr>
        <w:t>1.15</w:t>
      </w:r>
      <w:r w:rsidRPr="00C00F73">
        <w:rPr>
          <w:rFonts w:ascii="Arial" w:hAnsi="Arial" w:cs="Arial"/>
          <w:color w:val="FF0000"/>
          <w:szCs w:val="22"/>
        </w:rPr>
        <w:t>]</w:t>
      </w:r>
      <w:r w:rsidRPr="00C00F73">
        <w:rPr>
          <w:rFonts w:ascii="Arial" w:hAnsi="Arial" w:cs="Arial"/>
          <w:szCs w:val="22"/>
        </w:rPr>
        <w:t>.</w:t>
      </w:r>
    </w:p>
    <w:p w14:paraId="46902535" w14:textId="77777777" w:rsidR="00CA0C5A" w:rsidRPr="00C00F73" w:rsidRDefault="00CA0C5A" w:rsidP="00461114">
      <w:pPr>
        <w:pStyle w:val="PR3"/>
        <w:keepLines/>
        <w:widowControl w:val="0"/>
        <w:spacing w:after="120"/>
        <w:jc w:val="left"/>
        <w:rPr>
          <w:rFonts w:ascii="Arial" w:hAnsi="Arial" w:cs="Arial"/>
        </w:rPr>
      </w:pPr>
      <w:r w:rsidRPr="00C00F73">
        <w:rPr>
          <w:rFonts w:ascii="Arial" w:hAnsi="Arial" w:cs="Arial"/>
          <w:szCs w:val="22"/>
        </w:rPr>
        <w:t xml:space="preserve">Wind Speed: </w:t>
      </w:r>
      <w:bookmarkStart w:id="0" w:name="Text9"/>
      <w:r w:rsidRPr="00C00F73">
        <w:rPr>
          <w:rFonts w:ascii="Arial" w:hAnsi="Arial" w:cs="Arial"/>
          <w:szCs w:val="22"/>
        </w:rPr>
        <w:fldChar w:fldCharType="begin">
          <w:ffData>
            <w:name w:val="Text9"/>
            <w:enabled/>
            <w:calcOnExit w:val="0"/>
            <w:textInput/>
          </w:ffData>
        </w:fldChar>
      </w:r>
      <w:r w:rsidRPr="00C00F73">
        <w:rPr>
          <w:rFonts w:ascii="Arial" w:hAnsi="Arial" w:cs="Arial"/>
          <w:szCs w:val="22"/>
        </w:rPr>
        <w:instrText xml:space="preserve"> FORMTEXT </w:instrText>
      </w:r>
      <w:r w:rsidRPr="00C00F73">
        <w:rPr>
          <w:rFonts w:ascii="Arial" w:hAnsi="Arial" w:cs="Arial"/>
          <w:szCs w:val="22"/>
        </w:rPr>
      </w:r>
      <w:r w:rsidRPr="00C00F73">
        <w:rPr>
          <w:rFonts w:ascii="Arial" w:hAnsi="Arial" w:cs="Arial"/>
          <w:szCs w:val="22"/>
        </w:rPr>
        <w:fldChar w:fldCharType="separate"/>
      </w:r>
      <w:r w:rsidRPr="00C00F73">
        <w:rPr>
          <w:rFonts w:ascii="Arial" w:hAnsi="Arial" w:cs="Arial"/>
          <w:noProof/>
        </w:rPr>
        <w:t> </w:t>
      </w:r>
      <w:r w:rsidRPr="00C00F73">
        <w:rPr>
          <w:rFonts w:ascii="Arial" w:hAnsi="Arial" w:cs="Arial"/>
          <w:noProof/>
        </w:rPr>
        <w:t> </w:t>
      </w:r>
      <w:r w:rsidRPr="00C00F73">
        <w:rPr>
          <w:rFonts w:ascii="Arial" w:hAnsi="Arial" w:cs="Arial"/>
          <w:noProof/>
        </w:rPr>
        <w:t> </w:t>
      </w:r>
      <w:r w:rsidRPr="00C00F73">
        <w:rPr>
          <w:rFonts w:ascii="Arial" w:hAnsi="Arial" w:cs="Arial"/>
          <w:noProof/>
        </w:rPr>
        <w:t> </w:t>
      </w:r>
      <w:r w:rsidRPr="00C00F73">
        <w:rPr>
          <w:rFonts w:ascii="Arial" w:hAnsi="Arial" w:cs="Arial"/>
          <w:noProof/>
        </w:rPr>
        <w:t> </w:t>
      </w:r>
      <w:r w:rsidRPr="00C00F73">
        <w:rPr>
          <w:rFonts w:ascii="Arial" w:hAnsi="Arial" w:cs="Arial"/>
          <w:szCs w:val="22"/>
        </w:rPr>
        <w:fldChar w:fldCharType="end"/>
      </w:r>
      <w:bookmarkEnd w:id="0"/>
      <w:r w:rsidRPr="00C00F73">
        <w:rPr>
          <w:rFonts w:ascii="Arial" w:hAnsi="Arial" w:cs="Arial"/>
          <w:szCs w:val="22"/>
        </w:rPr>
        <w:t xml:space="preserve"> mph.</w:t>
      </w:r>
    </w:p>
    <w:p w14:paraId="22F04B15" w14:textId="77777777" w:rsidR="00CA0C5A" w:rsidRPr="00C00F73" w:rsidRDefault="00CA0C5A" w:rsidP="00461114">
      <w:pPr>
        <w:pStyle w:val="PR3"/>
        <w:keepLines/>
        <w:widowControl w:val="0"/>
        <w:spacing w:after="120"/>
        <w:jc w:val="left"/>
        <w:rPr>
          <w:rFonts w:ascii="Arial" w:hAnsi="Arial" w:cs="Arial"/>
        </w:rPr>
      </w:pPr>
      <w:r w:rsidRPr="00C00F73">
        <w:rPr>
          <w:rFonts w:ascii="Arial" w:hAnsi="Arial" w:cs="Arial"/>
          <w:szCs w:val="22"/>
        </w:rPr>
        <w:t xml:space="preserve">Exposure Category: </w:t>
      </w:r>
      <w:r w:rsidRPr="00C00F73">
        <w:rPr>
          <w:rFonts w:ascii="Arial" w:hAnsi="Arial" w:cs="Arial"/>
          <w:color w:val="FF0000"/>
          <w:szCs w:val="22"/>
        </w:rPr>
        <w:t>[</w:t>
      </w:r>
      <w:r w:rsidRPr="00C00F73">
        <w:rPr>
          <w:rFonts w:ascii="Arial" w:hAnsi="Arial" w:cs="Arial"/>
          <w:szCs w:val="22"/>
        </w:rPr>
        <w:t>B</w:t>
      </w:r>
      <w:r w:rsidRPr="00C00F73">
        <w:rPr>
          <w:rFonts w:ascii="Arial" w:hAnsi="Arial" w:cs="Arial"/>
          <w:color w:val="FF0000"/>
          <w:szCs w:val="22"/>
        </w:rPr>
        <w:t>]</w:t>
      </w:r>
      <w:r w:rsidRPr="00C00F73">
        <w:rPr>
          <w:rFonts w:ascii="Arial" w:hAnsi="Arial" w:cs="Arial"/>
          <w:szCs w:val="22"/>
        </w:rPr>
        <w:t xml:space="preserve"> </w:t>
      </w:r>
      <w:r w:rsidRPr="00C00F73">
        <w:rPr>
          <w:rFonts w:ascii="Arial" w:hAnsi="Arial" w:cs="Arial"/>
          <w:color w:val="FF0000"/>
          <w:szCs w:val="22"/>
        </w:rPr>
        <w:t>[</w:t>
      </w:r>
      <w:r w:rsidRPr="00C00F73">
        <w:rPr>
          <w:rFonts w:ascii="Arial" w:hAnsi="Arial" w:cs="Arial"/>
          <w:szCs w:val="22"/>
        </w:rPr>
        <w:t>C</w:t>
      </w:r>
      <w:r w:rsidRPr="00C00F73">
        <w:rPr>
          <w:rFonts w:ascii="Arial" w:hAnsi="Arial" w:cs="Arial"/>
          <w:color w:val="FF0000"/>
          <w:szCs w:val="22"/>
        </w:rPr>
        <w:t>]</w:t>
      </w:r>
      <w:r w:rsidRPr="00C00F73">
        <w:rPr>
          <w:rFonts w:ascii="Arial" w:hAnsi="Arial" w:cs="Arial"/>
          <w:szCs w:val="22"/>
        </w:rPr>
        <w:t xml:space="preserve"> </w:t>
      </w:r>
      <w:r w:rsidRPr="00C00F73">
        <w:rPr>
          <w:rFonts w:ascii="Arial" w:hAnsi="Arial" w:cs="Arial"/>
          <w:color w:val="FF0000"/>
          <w:szCs w:val="22"/>
        </w:rPr>
        <w:t>[</w:t>
      </w:r>
      <w:r w:rsidRPr="00C00F73">
        <w:rPr>
          <w:rFonts w:ascii="Arial" w:hAnsi="Arial" w:cs="Arial"/>
          <w:szCs w:val="22"/>
        </w:rPr>
        <w:t>D</w:t>
      </w:r>
      <w:proofErr w:type="gramStart"/>
      <w:r w:rsidRPr="00C00F73">
        <w:rPr>
          <w:rFonts w:ascii="Arial" w:hAnsi="Arial" w:cs="Arial"/>
          <w:color w:val="FF0000"/>
          <w:szCs w:val="22"/>
        </w:rPr>
        <w:t>]</w:t>
      </w:r>
      <w:r w:rsidRPr="00C00F73">
        <w:rPr>
          <w:rFonts w:ascii="Arial" w:hAnsi="Arial" w:cs="Arial"/>
          <w:b/>
          <w:szCs w:val="22"/>
        </w:rPr>
        <w:t>.</w:t>
      </w:r>
      <w:r w:rsidRPr="00C00F73">
        <w:rPr>
          <w:rFonts w:ascii="Arial" w:hAnsi="Arial" w:cs="Arial"/>
          <w:color w:val="FF00FF"/>
          <w:szCs w:val="22"/>
        </w:rPr>
        <w:t>.</w:t>
      </w:r>
      <w:proofErr w:type="gramEnd"/>
    </w:p>
    <w:p w14:paraId="777D1C86" w14:textId="77777777" w:rsidR="00CA0C5A" w:rsidRPr="00C00F73" w:rsidRDefault="00CA0C5A" w:rsidP="00461114">
      <w:pPr>
        <w:pStyle w:val="PR3"/>
        <w:keepLines/>
        <w:widowControl w:val="0"/>
        <w:spacing w:after="120"/>
        <w:jc w:val="left"/>
        <w:rPr>
          <w:rFonts w:ascii="Arial" w:hAnsi="Arial" w:cs="Arial"/>
        </w:rPr>
      </w:pPr>
      <w:r w:rsidRPr="00C00F73">
        <w:rPr>
          <w:rFonts w:ascii="Arial" w:hAnsi="Arial" w:cs="Arial"/>
          <w:szCs w:val="22"/>
        </w:rPr>
        <w:t xml:space="preserve">Height at Top of Wall System: </w:t>
      </w:r>
      <w:bookmarkStart w:id="1" w:name="Text8"/>
      <w:r w:rsidRPr="00C00F73">
        <w:rPr>
          <w:rFonts w:ascii="Arial" w:hAnsi="Arial" w:cs="Arial"/>
          <w:szCs w:val="22"/>
        </w:rPr>
        <w:fldChar w:fldCharType="begin">
          <w:ffData>
            <w:name w:val="Text8"/>
            <w:enabled/>
            <w:calcOnExit w:val="0"/>
            <w:textInput>
              <w:default w:val="______"/>
            </w:textInput>
          </w:ffData>
        </w:fldChar>
      </w:r>
      <w:r w:rsidRPr="00C00F73">
        <w:rPr>
          <w:rFonts w:ascii="Arial" w:hAnsi="Arial" w:cs="Arial"/>
          <w:szCs w:val="22"/>
        </w:rPr>
        <w:instrText xml:space="preserve"> FORMTEXT </w:instrText>
      </w:r>
      <w:r w:rsidRPr="00C00F73">
        <w:rPr>
          <w:rFonts w:ascii="Arial" w:hAnsi="Arial" w:cs="Arial"/>
          <w:szCs w:val="22"/>
        </w:rPr>
      </w:r>
      <w:r w:rsidRPr="00C00F73">
        <w:rPr>
          <w:rFonts w:ascii="Arial" w:hAnsi="Arial" w:cs="Arial"/>
          <w:szCs w:val="22"/>
        </w:rPr>
        <w:fldChar w:fldCharType="separate"/>
      </w:r>
      <w:r w:rsidRPr="00C00F73">
        <w:rPr>
          <w:rFonts w:ascii="Arial" w:hAnsi="Arial" w:cs="Arial"/>
          <w:noProof/>
          <w:szCs w:val="22"/>
        </w:rPr>
        <w:t>______</w:t>
      </w:r>
      <w:r w:rsidRPr="00C00F73">
        <w:rPr>
          <w:rFonts w:ascii="Arial" w:hAnsi="Arial" w:cs="Arial"/>
          <w:szCs w:val="22"/>
        </w:rPr>
        <w:fldChar w:fldCharType="end"/>
      </w:r>
      <w:bookmarkEnd w:id="1"/>
      <w:r w:rsidRPr="00C00F73">
        <w:rPr>
          <w:rFonts w:ascii="Arial" w:hAnsi="Arial" w:cs="Arial"/>
          <w:szCs w:val="22"/>
        </w:rPr>
        <w:t xml:space="preserve"> feet.</w:t>
      </w:r>
    </w:p>
    <w:p w14:paraId="15BC2DDA" w14:textId="77777777" w:rsidR="00CA0C5A" w:rsidRPr="00C00F73" w:rsidRDefault="00CA0C5A" w:rsidP="00461114">
      <w:pPr>
        <w:pStyle w:val="PR3"/>
        <w:keepLines/>
        <w:widowControl w:val="0"/>
        <w:spacing w:after="120"/>
        <w:jc w:val="left"/>
        <w:rPr>
          <w:rFonts w:ascii="Arial" w:hAnsi="Arial" w:cs="Arial"/>
        </w:rPr>
      </w:pPr>
      <w:r w:rsidRPr="00C00F73">
        <w:rPr>
          <w:rFonts w:ascii="Arial" w:hAnsi="Arial" w:cs="Arial"/>
          <w:szCs w:val="22"/>
        </w:rPr>
        <w:t xml:space="preserve">Minimum Building Width: </w:t>
      </w:r>
      <w:bookmarkStart w:id="2" w:name="Text7"/>
      <w:r w:rsidRPr="00C00F73">
        <w:rPr>
          <w:rFonts w:ascii="Arial" w:hAnsi="Arial" w:cs="Arial"/>
          <w:szCs w:val="22"/>
        </w:rPr>
        <w:fldChar w:fldCharType="begin">
          <w:ffData>
            <w:name w:val="Text7"/>
            <w:enabled/>
            <w:calcOnExit w:val="0"/>
            <w:textInput>
              <w:default w:val="______"/>
            </w:textInput>
          </w:ffData>
        </w:fldChar>
      </w:r>
      <w:r w:rsidRPr="00C00F73">
        <w:rPr>
          <w:rFonts w:ascii="Arial" w:hAnsi="Arial" w:cs="Arial"/>
          <w:szCs w:val="22"/>
        </w:rPr>
        <w:instrText xml:space="preserve"> FORMTEXT </w:instrText>
      </w:r>
      <w:r w:rsidRPr="00C00F73">
        <w:rPr>
          <w:rFonts w:ascii="Arial" w:hAnsi="Arial" w:cs="Arial"/>
          <w:szCs w:val="22"/>
        </w:rPr>
      </w:r>
      <w:r w:rsidRPr="00C00F73">
        <w:rPr>
          <w:rFonts w:ascii="Arial" w:hAnsi="Arial" w:cs="Arial"/>
          <w:szCs w:val="22"/>
        </w:rPr>
        <w:fldChar w:fldCharType="separate"/>
      </w:r>
      <w:r w:rsidRPr="00C00F73">
        <w:rPr>
          <w:rFonts w:ascii="Arial" w:hAnsi="Arial" w:cs="Arial"/>
          <w:noProof/>
          <w:szCs w:val="22"/>
        </w:rPr>
        <w:t>______</w:t>
      </w:r>
      <w:r w:rsidRPr="00C00F73">
        <w:rPr>
          <w:rFonts w:ascii="Arial" w:hAnsi="Arial" w:cs="Arial"/>
          <w:szCs w:val="22"/>
        </w:rPr>
        <w:fldChar w:fldCharType="end"/>
      </w:r>
      <w:bookmarkEnd w:id="2"/>
      <w:r w:rsidRPr="00C00F73">
        <w:rPr>
          <w:rFonts w:ascii="Arial" w:hAnsi="Arial" w:cs="Arial"/>
          <w:szCs w:val="22"/>
        </w:rPr>
        <w:t xml:space="preserve"> feet. </w:t>
      </w:r>
    </w:p>
    <w:p w14:paraId="6F37D0B2" w14:textId="77777777" w:rsidR="00CA0C5A" w:rsidRPr="00C00F73" w:rsidRDefault="00CA0C5A" w:rsidP="00461114">
      <w:pPr>
        <w:pStyle w:val="PR3"/>
        <w:keepLines/>
        <w:widowControl w:val="0"/>
        <w:spacing w:after="120"/>
        <w:jc w:val="left"/>
        <w:rPr>
          <w:rFonts w:ascii="Arial" w:hAnsi="Arial" w:cs="Arial"/>
        </w:rPr>
      </w:pPr>
      <w:r w:rsidRPr="00C00F73">
        <w:rPr>
          <w:rFonts w:ascii="Arial" w:hAnsi="Arial" w:cs="Arial"/>
          <w:szCs w:val="22"/>
        </w:rPr>
        <w:t xml:space="preserve">Roof Pitch (Above Wall System): </w:t>
      </w:r>
      <w:bookmarkStart w:id="3" w:name="Text10"/>
      <w:r w:rsidRPr="00C00F73">
        <w:rPr>
          <w:rFonts w:ascii="Arial" w:hAnsi="Arial" w:cs="Arial"/>
          <w:szCs w:val="22"/>
        </w:rPr>
        <w:fldChar w:fldCharType="begin">
          <w:ffData>
            <w:name w:val="Text10"/>
            <w:enabled/>
            <w:calcOnExit w:val="0"/>
            <w:textInput>
              <w:default w:val="______"/>
            </w:textInput>
          </w:ffData>
        </w:fldChar>
      </w:r>
      <w:r w:rsidRPr="00C00F73">
        <w:rPr>
          <w:rFonts w:ascii="Arial" w:hAnsi="Arial" w:cs="Arial"/>
          <w:szCs w:val="22"/>
        </w:rPr>
        <w:instrText xml:space="preserve"> FORMTEXT </w:instrText>
      </w:r>
      <w:r w:rsidRPr="00C00F73">
        <w:rPr>
          <w:rFonts w:ascii="Arial" w:hAnsi="Arial" w:cs="Arial"/>
          <w:szCs w:val="22"/>
        </w:rPr>
      </w:r>
      <w:r w:rsidRPr="00C00F73">
        <w:rPr>
          <w:rFonts w:ascii="Arial" w:hAnsi="Arial" w:cs="Arial"/>
          <w:szCs w:val="22"/>
        </w:rPr>
        <w:fldChar w:fldCharType="separate"/>
      </w:r>
      <w:r w:rsidRPr="00C00F73">
        <w:rPr>
          <w:rFonts w:ascii="Arial" w:hAnsi="Arial" w:cs="Arial"/>
          <w:noProof/>
          <w:szCs w:val="22"/>
        </w:rPr>
        <w:t>______</w:t>
      </w:r>
      <w:r w:rsidRPr="00C00F73">
        <w:rPr>
          <w:rFonts w:ascii="Arial" w:hAnsi="Arial" w:cs="Arial"/>
          <w:szCs w:val="22"/>
        </w:rPr>
        <w:fldChar w:fldCharType="end"/>
      </w:r>
      <w:bookmarkEnd w:id="3"/>
      <w:r w:rsidRPr="00C00F73">
        <w:rPr>
          <w:rFonts w:ascii="Arial" w:hAnsi="Arial" w:cs="Arial"/>
          <w:szCs w:val="22"/>
        </w:rPr>
        <w:t xml:space="preserve"> inches per foot.</w:t>
      </w:r>
    </w:p>
    <w:p w14:paraId="4B4E27F6" w14:textId="77777777" w:rsidR="00CA0C5A" w:rsidRPr="00C00F73" w:rsidRDefault="00CA0C5A" w:rsidP="00461114">
      <w:pPr>
        <w:pStyle w:val="PR3"/>
        <w:keepNext/>
        <w:keepLines/>
        <w:widowControl w:val="0"/>
        <w:numPr>
          <w:ilvl w:val="0"/>
          <w:numId w:val="0"/>
        </w:numPr>
        <w:spacing w:before="360" w:after="120"/>
        <w:ind w:left="1440"/>
        <w:jc w:val="left"/>
        <w:rPr>
          <w:rFonts w:ascii="Arial" w:hAnsi="Arial" w:cs="Arial"/>
        </w:rPr>
      </w:pPr>
      <w:r w:rsidRPr="00C00F73">
        <w:rPr>
          <w:rFonts w:ascii="Arial" w:hAnsi="Arial" w:cs="Arial"/>
          <w:bCs/>
          <w:szCs w:val="22"/>
          <w:u w:val="single"/>
        </w:rPr>
        <w:t>Wall Area</w:t>
      </w:r>
      <w:r w:rsidRPr="00C00F73">
        <w:rPr>
          <w:rFonts w:ascii="Arial" w:hAnsi="Arial" w:cs="Arial"/>
          <w:bCs/>
          <w:szCs w:val="22"/>
          <w:u w:val="single"/>
        </w:rPr>
        <w:tab/>
        <w:t xml:space="preserve">Negative Wind Pressure: </w:t>
      </w:r>
    </w:p>
    <w:p w14:paraId="105FE668" w14:textId="77777777" w:rsidR="00CA0C5A" w:rsidRPr="00C00F73" w:rsidRDefault="00CA0C5A" w:rsidP="00461114">
      <w:pPr>
        <w:pStyle w:val="PR3"/>
        <w:keepNext/>
        <w:keepLines/>
        <w:widowControl w:val="0"/>
        <w:numPr>
          <w:ilvl w:val="0"/>
          <w:numId w:val="0"/>
        </w:numPr>
        <w:spacing w:after="120"/>
        <w:ind w:left="1440"/>
        <w:jc w:val="left"/>
        <w:rPr>
          <w:rFonts w:ascii="Arial" w:hAnsi="Arial" w:cs="Arial"/>
        </w:rPr>
      </w:pPr>
      <w:r w:rsidRPr="00C00F73">
        <w:rPr>
          <w:rFonts w:ascii="Arial" w:hAnsi="Arial" w:cs="Arial"/>
          <w:szCs w:val="22"/>
        </w:rPr>
        <w:t xml:space="preserve">Zone 4 - Field of Wall: </w:t>
      </w:r>
      <w:bookmarkStart w:id="4" w:name="Text6"/>
      <w:r w:rsidRPr="00C00F73">
        <w:rPr>
          <w:rFonts w:ascii="Arial" w:hAnsi="Arial" w:cs="Arial"/>
          <w:szCs w:val="22"/>
        </w:rPr>
        <w:tab/>
        <w:t xml:space="preserve">+ </w:t>
      </w:r>
      <w:r w:rsidRPr="00C00F73">
        <w:rPr>
          <w:rFonts w:ascii="Arial" w:hAnsi="Arial" w:cs="Arial"/>
          <w:szCs w:val="22"/>
        </w:rPr>
        <w:fldChar w:fldCharType="begin">
          <w:ffData>
            <w:name w:val="Text6"/>
            <w:enabled/>
            <w:calcOnExit w:val="0"/>
            <w:textInput>
              <w:default w:val="______"/>
            </w:textInput>
          </w:ffData>
        </w:fldChar>
      </w:r>
      <w:r w:rsidRPr="00C00F73">
        <w:rPr>
          <w:rFonts w:ascii="Arial" w:hAnsi="Arial" w:cs="Arial"/>
          <w:szCs w:val="22"/>
        </w:rPr>
        <w:instrText xml:space="preserve"> FORMTEXT </w:instrText>
      </w:r>
      <w:r w:rsidRPr="00C00F73">
        <w:rPr>
          <w:rFonts w:ascii="Arial" w:hAnsi="Arial" w:cs="Arial"/>
          <w:szCs w:val="22"/>
        </w:rPr>
      </w:r>
      <w:r w:rsidRPr="00C00F73">
        <w:rPr>
          <w:rFonts w:ascii="Arial" w:hAnsi="Arial" w:cs="Arial"/>
          <w:szCs w:val="22"/>
        </w:rPr>
        <w:fldChar w:fldCharType="separate"/>
      </w:r>
      <w:r w:rsidRPr="00C00F73">
        <w:rPr>
          <w:rFonts w:ascii="Arial" w:hAnsi="Arial" w:cs="Arial"/>
          <w:noProof/>
          <w:szCs w:val="22"/>
        </w:rPr>
        <w:t>______</w:t>
      </w:r>
      <w:r w:rsidRPr="00C00F73">
        <w:rPr>
          <w:rFonts w:ascii="Arial" w:hAnsi="Arial" w:cs="Arial"/>
          <w:szCs w:val="22"/>
        </w:rPr>
        <w:fldChar w:fldCharType="end"/>
      </w:r>
      <w:bookmarkEnd w:id="4"/>
      <w:r w:rsidRPr="00C00F73">
        <w:rPr>
          <w:rFonts w:ascii="Arial" w:hAnsi="Arial" w:cs="Arial"/>
          <w:szCs w:val="22"/>
        </w:rPr>
        <w:t xml:space="preserve"> </w:t>
      </w:r>
      <w:proofErr w:type="spellStart"/>
      <w:r w:rsidRPr="00C00F73">
        <w:rPr>
          <w:rFonts w:ascii="Arial" w:hAnsi="Arial" w:cs="Arial"/>
          <w:szCs w:val="22"/>
        </w:rPr>
        <w:t>psf</w:t>
      </w:r>
      <w:proofErr w:type="spellEnd"/>
      <w:r w:rsidRPr="00C00F73">
        <w:rPr>
          <w:rFonts w:ascii="Arial" w:hAnsi="Arial" w:cs="Arial"/>
          <w:szCs w:val="22"/>
        </w:rPr>
        <w:t xml:space="preserve"> and - </w:t>
      </w:r>
      <w:r w:rsidRPr="00C00F73">
        <w:rPr>
          <w:rFonts w:ascii="Arial" w:hAnsi="Arial" w:cs="Arial"/>
          <w:szCs w:val="22"/>
        </w:rPr>
        <w:fldChar w:fldCharType="begin">
          <w:ffData>
            <w:name w:val="Text6"/>
            <w:enabled/>
            <w:calcOnExit w:val="0"/>
            <w:textInput>
              <w:default w:val="______"/>
            </w:textInput>
          </w:ffData>
        </w:fldChar>
      </w:r>
      <w:r w:rsidRPr="00C00F73">
        <w:rPr>
          <w:rFonts w:ascii="Arial" w:hAnsi="Arial" w:cs="Arial"/>
          <w:szCs w:val="22"/>
        </w:rPr>
        <w:instrText xml:space="preserve"> FORMTEXT </w:instrText>
      </w:r>
      <w:r w:rsidRPr="00C00F73">
        <w:rPr>
          <w:rFonts w:ascii="Arial" w:hAnsi="Arial" w:cs="Arial"/>
          <w:szCs w:val="22"/>
        </w:rPr>
      </w:r>
      <w:r w:rsidRPr="00C00F73">
        <w:rPr>
          <w:rFonts w:ascii="Arial" w:hAnsi="Arial" w:cs="Arial"/>
          <w:szCs w:val="22"/>
        </w:rPr>
        <w:fldChar w:fldCharType="separate"/>
      </w:r>
      <w:r w:rsidRPr="00C00F73">
        <w:rPr>
          <w:rFonts w:ascii="Arial" w:hAnsi="Arial" w:cs="Arial"/>
          <w:noProof/>
          <w:szCs w:val="22"/>
        </w:rPr>
        <w:t>______</w:t>
      </w:r>
      <w:r w:rsidRPr="00C00F73">
        <w:rPr>
          <w:rFonts w:ascii="Arial" w:hAnsi="Arial" w:cs="Arial"/>
          <w:szCs w:val="22"/>
        </w:rPr>
        <w:fldChar w:fldCharType="end"/>
      </w:r>
      <w:r w:rsidRPr="00C00F73">
        <w:rPr>
          <w:rFonts w:ascii="Arial" w:hAnsi="Arial" w:cs="Arial"/>
          <w:szCs w:val="22"/>
        </w:rPr>
        <w:t xml:space="preserve"> psf.</w:t>
      </w:r>
    </w:p>
    <w:p w14:paraId="4A16D5AF" w14:textId="77777777" w:rsidR="00CA0C5A" w:rsidRPr="00C00F73" w:rsidRDefault="00CA0C5A" w:rsidP="00461114">
      <w:pPr>
        <w:pStyle w:val="PR3"/>
        <w:keepNext/>
        <w:keepLines/>
        <w:widowControl w:val="0"/>
        <w:numPr>
          <w:ilvl w:val="0"/>
          <w:numId w:val="0"/>
        </w:numPr>
        <w:spacing w:after="120"/>
        <w:ind w:left="1440"/>
        <w:jc w:val="left"/>
        <w:rPr>
          <w:rFonts w:ascii="Arial" w:hAnsi="Arial" w:cs="Arial"/>
        </w:rPr>
      </w:pPr>
      <w:r w:rsidRPr="00C00F73">
        <w:rPr>
          <w:rFonts w:ascii="Arial" w:hAnsi="Arial" w:cs="Arial"/>
          <w:szCs w:val="22"/>
        </w:rPr>
        <w:t xml:space="preserve">Zone 5 </w:t>
      </w:r>
      <w:bookmarkStart w:id="5" w:name="Text5"/>
      <w:r w:rsidRPr="00C00F73">
        <w:rPr>
          <w:rFonts w:ascii="Arial" w:hAnsi="Arial" w:cs="Arial"/>
          <w:szCs w:val="22"/>
        </w:rPr>
        <w:t xml:space="preserve">- Wall Edges: </w:t>
      </w:r>
      <w:bookmarkEnd w:id="5"/>
      <w:r w:rsidRPr="00C00F73">
        <w:rPr>
          <w:rFonts w:ascii="Arial" w:hAnsi="Arial" w:cs="Arial"/>
          <w:szCs w:val="22"/>
        </w:rPr>
        <w:tab/>
        <w:t xml:space="preserve">+ </w:t>
      </w:r>
      <w:r w:rsidRPr="00C00F73">
        <w:rPr>
          <w:rFonts w:ascii="Arial" w:hAnsi="Arial" w:cs="Arial"/>
          <w:szCs w:val="22"/>
        </w:rPr>
        <w:fldChar w:fldCharType="begin">
          <w:ffData>
            <w:name w:val="Text6"/>
            <w:enabled/>
            <w:calcOnExit w:val="0"/>
            <w:textInput>
              <w:default w:val="______"/>
            </w:textInput>
          </w:ffData>
        </w:fldChar>
      </w:r>
      <w:r w:rsidRPr="00C00F73">
        <w:rPr>
          <w:rFonts w:ascii="Arial" w:hAnsi="Arial" w:cs="Arial"/>
          <w:szCs w:val="22"/>
        </w:rPr>
        <w:instrText xml:space="preserve"> FORMTEXT </w:instrText>
      </w:r>
      <w:r w:rsidRPr="00C00F73">
        <w:rPr>
          <w:rFonts w:ascii="Arial" w:hAnsi="Arial" w:cs="Arial"/>
          <w:szCs w:val="22"/>
        </w:rPr>
      </w:r>
      <w:r w:rsidRPr="00C00F73">
        <w:rPr>
          <w:rFonts w:ascii="Arial" w:hAnsi="Arial" w:cs="Arial"/>
          <w:szCs w:val="22"/>
        </w:rPr>
        <w:fldChar w:fldCharType="separate"/>
      </w:r>
      <w:r w:rsidRPr="00C00F73">
        <w:rPr>
          <w:rFonts w:ascii="Arial" w:hAnsi="Arial" w:cs="Arial"/>
          <w:noProof/>
          <w:szCs w:val="22"/>
        </w:rPr>
        <w:t>______</w:t>
      </w:r>
      <w:r w:rsidRPr="00C00F73">
        <w:rPr>
          <w:rFonts w:ascii="Arial" w:hAnsi="Arial" w:cs="Arial"/>
          <w:szCs w:val="22"/>
        </w:rPr>
        <w:fldChar w:fldCharType="end"/>
      </w:r>
      <w:r w:rsidRPr="00C00F73">
        <w:rPr>
          <w:rFonts w:ascii="Arial" w:hAnsi="Arial" w:cs="Arial"/>
          <w:szCs w:val="22"/>
        </w:rPr>
        <w:t xml:space="preserve"> </w:t>
      </w:r>
      <w:proofErr w:type="spellStart"/>
      <w:r w:rsidRPr="00C00F73">
        <w:rPr>
          <w:rFonts w:ascii="Arial" w:hAnsi="Arial" w:cs="Arial"/>
          <w:szCs w:val="22"/>
        </w:rPr>
        <w:t>psf</w:t>
      </w:r>
      <w:proofErr w:type="spellEnd"/>
      <w:r w:rsidRPr="00C00F73">
        <w:rPr>
          <w:rFonts w:ascii="Arial" w:hAnsi="Arial" w:cs="Arial"/>
          <w:szCs w:val="22"/>
        </w:rPr>
        <w:t xml:space="preserve"> and - </w:t>
      </w:r>
      <w:r w:rsidRPr="00C00F73">
        <w:rPr>
          <w:rFonts w:ascii="Arial" w:hAnsi="Arial" w:cs="Arial"/>
          <w:szCs w:val="22"/>
        </w:rPr>
        <w:fldChar w:fldCharType="begin">
          <w:ffData>
            <w:name w:val="Text6"/>
            <w:enabled/>
            <w:calcOnExit w:val="0"/>
            <w:textInput>
              <w:default w:val="______"/>
            </w:textInput>
          </w:ffData>
        </w:fldChar>
      </w:r>
      <w:r w:rsidRPr="00C00F73">
        <w:rPr>
          <w:rFonts w:ascii="Arial" w:hAnsi="Arial" w:cs="Arial"/>
          <w:szCs w:val="22"/>
        </w:rPr>
        <w:instrText xml:space="preserve"> FORMTEXT </w:instrText>
      </w:r>
      <w:r w:rsidRPr="00C00F73">
        <w:rPr>
          <w:rFonts w:ascii="Arial" w:hAnsi="Arial" w:cs="Arial"/>
          <w:szCs w:val="22"/>
        </w:rPr>
      </w:r>
      <w:r w:rsidRPr="00C00F73">
        <w:rPr>
          <w:rFonts w:ascii="Arial" w:hAnsi="Arial" w:cs="Arial"/>
          <w:szCs w:val="22"/>
        </w:rPr>
        <w:fldChar w:fldCharType="separate"/>
      </w:r>
      <w:r w:rsidRPr="00C00F73">
        <w:rPr>
          <w:rFonts w:ascii="Arial" w:hAnsi="Arial" w:cs="Arial"/>
          <w:noProof/>
          <w:szCs w:val="22"/>
        </w:rPr>
        <w:t>______</w:t>
      </w:r>
      <w:r w:rsidRPr="00C00F73">
        <w:rPr>
          <w:rFonts w:ascii="Arial" w:hAnsi="Arial" w:cs="Arial"/>
          <w:szCs w:val="22"/>
        </w:rPr>
        <w:fldChar w:fldCharType="end"/>
      </w:r>
      <w:r w:rsidRPr="00C00F73">
        <w:rPr>
          <w:rFonts w:ascii="Arial" w:hAnsi="Arial" w:cs="Arial"/>
          <w:szCs w:val="22"/>
        </w:rPr>
        <w:t xml:space="preserve"> psf.</w:t>
      </w:r>
    </w:p>
    <w:p w14:paraId="6910735D" w14:textId="77777777" w:rsidR="00CA0C5A" w:rsidRPr="00C00F73" w:rsidRDefault="00CA0C5A" w:rsidP="00461114">
      <w:pPr>
        <w:pStyle w:val="PR3"/>
        <w:keepLines/>
        <w:widowControl w:val="0"/>
        <w:numPr>
          <w:ilvl w:val="0"/>
          <w:numId w:val="0"/>
        </w:numPr>
        <w:spacing w:after="120"/>
        <w:ind w:left="1440"/>
        <w:jc w:val="left"/>
        <w:rPr>
          <w:rFonts w:ascii="Arial" w:hAnsi="Arial" w:cs="Arial"/>
        </w:rPr>
      </w:pPr>
      <w:r w:rsidRPr="00C00F73">
        <w:rPr>
          <w:rFonts w:ascii="Arial" w:hAnsi="Arial" w:cs="Arial"/>
          <w:szCs w:val="22"/>
        </w:rPr>
        <w:t xml:space="preserve">The “a” dimension used to determine the width (measured from the corner of the building) of wall zone 5 shall be </w:t>
      </w:r>
      <w:r w:rsidRPr="00C00F73">
        <w:rPr>
          <w:rFonts w:ascii="Arial" w:hAnsi="Arial" w:cs="Arial"/>
          <w:szCs w:val="22"/>
        </w:rPr>
        <w:fldChar w:fldCharType="begin">
          <w:ffData>
            <w:name w:val="Text4"/>
            <w:enabled/>
            <w:calcOnExit w:val="0"/>
            <w:textInput>
              <w:default w:val="______"/>
            </w:textInput>
          </w:ffData>
        </w:fldChar>
      </w:r>
      <w:r w:rsidRPr="00C00F73">
        <w:rPr>
          <w:rFonts w:ascii="Arial" w:hAnsi="Arial" w:cs="Arial"/>
          <w:szCs w:val="22"/>
        </w:rPr>
        <w:instrText xml:space="preserve"> FORMTEXT </w:instrText>
      </w:r>
      <w:r w:rsidRPr="00C00F73">
        <w:rPr>
          <w:rFonts w:ascii="Arial" w:hAnsi="Arial" w:cs="Arial"/>
          <w:szCs w:val="22"/>
        </w:rPr>
      </w:r>
      <w:r w:rsidRPr="00C00F73">
        <w:rPr>
          <w:rFonts w:ascii="Arial" w:hAnsi="Arial" w:cs="Arial"/>
          <w:szCs w:val="22"/>
        </w:rPr>
        <w:fldChar w:fldCharType="separate"/>
      </w:r>
      <w:r w:rsidRPr="00C00F73">
        <w:rPr>
          <w:rFonts w:ascii="Arial" w:hAnsi="Arial" w:cs="Arial"/>
          <w:noProof/>
          <w:szCs w:val="22"/>
        </w:rPr>
        <w:t>______</w:t>
      </w:r>
      <w:r w:rsidRPr="00C00F73">
        <w:rPr>
          <w:rFonts w:ascii="Arial" w:hAnsi="Arial" w:cs="Arial"/>
          <w:szCs w:val="22"/>
        </w:rPr>
        <w:fldChar w:fldCharType="end"/>
      </w:r>
      <w:r w:rsidRPr="00C00F73">
        <w:rPr>
          <w:rFonts w:ascii="Arial" w:hAnsi="Arial" w:cs="Arial"/>
          <w:szCs w:val="22"/>
        </w:rPr>
        <w:t xml:space="preserve"> feet.</w:t>
      </w:r>
    </w:p>
    <w:p w14:paraId="372699FE" w14:textId="77777777" w:rsidR="00DB6C19" w:rsidRPr="00C00F73" w:rsidRDefault="00CA0C5A" w:rsidP="00461114">
      <w:pPr>
        <w:pStyle w:val="PR2"/>
        <w:keepLines/>
        <w:widowControl w:val="0"/>
        <w:spacing w:after="120"/>
        <w:jc w:val="left"/>
        <w:rPr>
          <w:rFonts w:ascii="Arial" w:hAnsi="Arial" w:cs="Arial"/>
        </w:rPr>
      </w:pPr>
      <w:r w:rsidRPr="00C00F73">
        <w:rPr>
          <w:rFonts w:ascii="Arial" w:hAnsi="Arial" w:cs="Arial"/>
        </w:rPr>
        <w:t xml:space="preserve">The ultimate capacity of the panel system shall be determined based on performance testing in accordance with ASTM E330. The </w:t>
      </w:r>
      <w:r w:rsidR="00E35F9A" w:rsidRPr="00C00F73">
        <w:rPr>
          <w:rFonts w:ascii="Arial" w:hAnsi="Arial" w:cs="Arial"/>
        </w:rPr>
        <w:t xml:space="preserve">system shall be tested to a proof load that shall be 1.5 times the </w:t>
      </w:r>
      <w:r w:rsidRPr="00C00F73">
        <w:rPr>
          <w:rFonts w:ascii="Arial" w:hAnsi="Arial" w:cs="Arial"/>
        </w:rPr>
        <w:t xml:space="preserve">allowable </w:t>
      </w:r>
      <w:r w:rsidR="00E35F9A" w:rsidRPr="00C00F73">
        <w:rPr>
          <w:rFonts w:ascii="Arial" w:hAnsi="Arial" w:cs="Arial"/>
        </w:rPr>
        <w:t xml:space="preserve">design service </w:t>
      </w:r>
      <w:r w:rsidRPr="00C00F73">
        <w:rPr>
          <w:rFonts w:ascii="Arial" w:hAnsi="Arial" w:cs="Arial"/>
        </w:rPr>
        <w:t>load.</w:t>
      </w:r>
      <w:r w:rsidR="00DB6C19" w:rsidRPr="00C00F73">
        <w:rPr>
          <w:rFonts w:ascii="Arial" w:hAnsi="Arial" w:cs="Arial"/>
        </w:rPr>
        <w:t xml:space="preserve"> </w:t>
      </w:r>
    </w:p>
    <w:p w14:paraId="5EEE6BA1" w14:textId="77777777" w:rsidR="0086144C" w:rsidRPr="00C00F73" w:rsidRDefault="00553FA4" w:rsidP="00461114">
      <w:pPr>
        <w:pStyle w:val="ART"/>
        <w:spacing w:after="120"/>
        <w:jc w:val="left"/>
        <w:rPr>
          <w:rFonts w:ascii="Arial" w:hAnsi="Arial" w:cs="Arial"/>
        </w:rPr>
      </w:pPr>
      <w:r w:rsidRPr="00C00F73">
        <w:rPr>
          <w:rFonts w:ascii="Arial" w:hAnsi="Arial" w:cs="Arial"/>
        </w:rPr>
        <w:t>SUBMITTALS.</w:t>
      </w:r>
    </w:p>
    <w:p w14:paraId="7BA3EED4" w14:textId="77777777" w:rsidR="00E35F9A" w:rsidRPr="00C00F73" w:rsidRDefault="00E35F9A" w:rsidP="00461114">
      <w:pPr>
        <w:pStyle w:val="PR1"/>
        <w:keepLines/>
        <w:widowControl w:val="0"/>
        <w:spacing w:before="0" w:after="120"/>
        <w:jc w:val="left"/>
        <w:rPr>
          <w:rFonts w:ascii="Arial" w:hAnsi="Arial" w:cs="Arial"/>
        </w:rPr>
      </w:pPr>
      <w:r w:rsidRPr="00C00F73">
        <w:rPr>
          <w:rFonts w:ascii="Arial" w:hAnsi="Arial" w:cs="Arial"/>
        </w:rPr>
        <w:t xml:space="preserve">General, Rainscreen Wall Assembly Components: Complete submittals shall be made jointly and simultaneously for all components of the Rainscreen wall assembly, including: </w:t>
      </w:r>
    </w:p>
    <w:p w14:paraId="5B0E3812" w14:textId="77777777" w:rsidR="00E35F9A" w:rsidRPr="00C00F73" w:rsidRDefault="00E35F9A" w:rsidP="00461114">
      <w:pPr>
        <w:pStyle w:val="PR2"/>
        <w:keepLines/>
        <w:widowControl w:val="0"/>
        <w:spacing w:after="120"/>
        <w:jc w:val="left"/>
        <w:rPr>
          <w:rFonts w:ascii="Arial" w:hAnsi="Arial" w:cs="Arial"/>
          <w:szCs w:val="22"/>
        </w:rPr>
      </w:pPr>
      <w:r w:rsidRPr="00C00F73">
        <w:rPr>
          <w:rFonts w:ascii="Arial" w:hAnsi="Arial" w:cs="Arial"/>
          <w:szCs w:val="22"/>
        </w:rPr>
        <w:t>Exterior wall sheathing board, if applicable;</w:t>
      </w:r>
    </w:p>
    <w:p w14:paraId="4B89EA86" w14:textId="77777777" w:rsidR="00E35F9A" w:rsidRPr="00C00F73" w:rsidRDefault="00E35F9A" w:rsidP="00461114">
      <w:pPr>
        <w:pStyle w:val="PR2"/>
        <w:keepLines/>
        <w:widowControl w:val="0"/>
        <w:spacing w:after="120"/>
        <w:jc w:val="left"/>
        <w:rPr>
          <w:rFonts w:ascii="Arial" w:hAnsi="Arial" w:cs="Arial"/>
          <w:szCs w:val="22"/>
        </w:rPr>
      </w:pPr>
      <w:r w:rsidRPr="00C00F73">
        <w:rPr>
          <w:rFonts w:ascii="Arial" w:hAnsi="Arial" w:cs="Arial"/>
          <w:szCs w:val="22"/>
        </w:rPr>
        <w:t>Air and water resistive barrier;</w:t>
      </w:r>
    </w:p>
    <w:p w14:paraId="04F6E44F" w14:textId="77777777" w:rsidR="00E35F9A" w:rsidRPr="00C00F73" w:rsidRDefault="00E35F9A" w:rsidP="00461114">
      <w:pPr>
        <w:pStyle w:val="PR2"/>
        <w:keepLines/>
        <w:widowControl w:val="0"/>
        <w:spacing w:after="120"/>
        <w:jc w:val="left"/>
        <w:rPr>
          <w:rFonts w:ascii="Arial" w:hAnsi="Arial" w:cs="Arial"/>
          <w:szCs w:val="22"/>
        </w:rPr>
      </w:pPr>
      <w:r w:rsidRPr="00C00F73">
        <w:rPr>
          <w:rFonts w:ascii="Arial" w:hAnsi="Arial" w:cs="Arial"/>
          <w:szCs w:val="22"/>
        </w:rPr>
        <w:t>Vapor retarders and/or barriers, if applicable;</w:t>
      </w:r>
    </w:p>
    <w:p w14:paraId="0EA16512" w14:textId="77777777" w:rsidR="00E35F9A" w:rsidRPr="00C00F73" w:rsidRDefault="00E35F9A" w:rsidP="00461114">
      <w:pPr>
        <w:pStyle w:val="PR2"/>
        <w:keepLines/>
        <w:widowControl w:val="0"/>
        <w:spacing w:after="120"/>
        <w:jc w:val="left"/>
        <w:rPr>
          <w:rFonts w:ascii="Arial" w:hAnsi="Arial" w:cs="Arial"/>
          <w:szCs w:val="22"/>
        </w:rPr>
      </w:pPr>
      <w:r w:rsidRPr="00C00F73">
        <w:rPr>
          <w:rFonts w:ascii="Arial" w:hAnsi="Arial" w:cs="Arial"/>
          <w:szCs w:val="22"/>
        </w:rPr>
        <w:t>Rainscreen wall continuous exterior insulation;</w:t>
      </w:r>
    </w:p>
    <w:p w14:paraId="60AF2A1F" w14:textId="77777777" w:rsidR="00E35F9A" w:rsidRPr="00C00F73" w:rsidRDefault="00E35F9A" w:rsidP="00461114">
      <w:pPr>
        <w:pStyle w:val="PR2"/>
        <w:keepLines/>
        <w:widowControl w:val="0"/>
        <w:spacing w:after="120"/>
        <w:jc w:val="left"/>
        <w:rPr>
          <w:rFonts w:ascii="Arial" w:hAnsi="Arial" w:cs="Arial"/>
          <w:szCs w:val="22"/>
        </w:rPr>
      </w:pPr>
      <w:r w:rsidRPr="00C00F73">
        <w:rPr>
          <w:rFonts w:ascii="Arial" w:hAnsi="Arial" w:cs="Arial"/>
          <w:szCs w:val="22"/>
        </w:rPr>
        <w:t xml:space="preserve">Metal rainscreen wall cladding panels and </w:t>
      </w:r>
      <w:proofErr w:type="spellStart"/>
      <w:r w:rsidRPr="00C00F73">
        <w:rPr>
          <w:rFonts w:ascii="Arial" w:hAnsi="Arial" w:cs="Arial"/>
          <w:szCs w:val="22"/>
        </w:rPr>
        <w:t>subframing</w:t>
      </w:r>
      <w:proofErr w:type="spellEnd"/>
      <w:r w:rsidRPr="00C00F73">
        <w:rPr>
          <w:rFonts w:ascii="Arial" w:hAnsi="Arial" w:cs="Arial"/>
          <w:szCs w:val="22"/>
        </w:rPr>
        <w:t xml:space="preserve"> components;</w:t>
      </w:r>
    </w:p>
    <w:p w14:paraId="3AEFC526" w14:textId="77777777" w:rsidR="00E35F9A" w:rsidRPr="00C00F73" w:rsidRDefault="00E35F9A" w:rsidP="00461114">
      <w:pPr>
        <w:pStyle w:val="PR2"/>
        <w:keepLines/>
        <w:widowControl w:val="0"/>
        <w:spacing w:after="120"/>
        <w:jc w:val="left"/>
        <w:rPr>
          <w:rFonts w:ascii="Arial" w:hAnsi="Arial" w:cs="Arial"/>
        </w:rPr>
      </w:pPr>
      <w:r w:rsidRPr="00C00F73">
        <w:rPr>
          <w:rFonts w:ascii="Arial" w:hAnsi="Arial" w:cs="Arial"/>
          <w:szCs w:val="22"/>
        </w:rPr>
        <w:t>All other trim, flashing, sealants, and components necessary for a complete rainscreen wall assembly</w:t>
      </w:r>
      <w:r w:rsidRPr="00C00F73">
        <w:rPr>
          <w:rFonts w:ascii="Arial" w:hAnsi="Arial" w:cs="Arial"/>
        </w:rPr>
        <w:t xml:space="preserve"> as required by these specifications.</w:t>
      </w:r>
    </w:p>
    <w:p w14:paraId="1B6B0D23" w14:textId="77777777" w:rsidR="00E35F9A" w:rsidRPr="00C00F73" w:rsidRDefault="00E35F9A" w:rsidP="00461114">
      <w:pPr>
        <w:pStyle w:val="PR1"/>
        <w:keepLines/>
        <w:widowControl w:val="0"/>
        <w:spacing w:before="0" w:after="120"/>
        <w:jc w:val="left"/>
        <w:rPr>
          <w:rFonts w:ascii="Arial" w:hAnsi="Arial" w:cs="Arial"/>
        </w:rPr>
      </w:pPr>
      <w:r w:rsidRPr="00C00F73">
        <w:rPr>
          <w:rFonts w:ascii="Arial" w:hAnsi="Arial" w:cs="Arial"/>
          <w:szCs w:val="22"/>
        </w:rPr>
        <w:t xml:space="preserve">Shop drawings. </w:t>
      </w:r>
    </w:p>
    <w:p w14:paraId="74E3B261" w14:textId="77777777" w:rsidR="00E35F9A" w:rsidRPr="00C00F73" w:rsidRDefault="00E35F9A" w:rsidP="00461114">
      <w:pPr>
        <w:pStyle w:val="PR2"/>
        <w:keepLines/>
        <w:widowControl w:val="0"/>
        <w:spacing w:after="120"/>
        <w:jc w:val="left"/>
        <w:rPr>
          <w:rFonts w:ascii="Arial" w:hAnsi="Arial" w:cs="Arial"/>
          <w:szCs w:val="22"/>
        </w:rPr>
      </w:pPr>
      <w:r w:rsidRPr="00C00F73">
        <w:rPr>
          <w:rFonts w:ascii="Arial" w:hAnsi="Arial" w:cs="Arial"/>
          <w:szCs w:val="22"/>
        </w:rPr>
        <w:t xml:space="preserve">Show complete rain screen wall system with air and water barrier(s), vapor retarder (if applicable), continuous exterior insulation, </w:t>
      </w:r>
      <w:proofErr w:type="spellStart"/>
      <w:r w:rsidRPr="00C00F73">
        <w:rPr>
          <w:rFonts w:ascii="Arial" w:hAnsi="Arial" w:cs="Arial"/>
          <w:szCs w:val="22"/>
        </w:rPr>
        <w:t>subframing</w:t>
      </w:r>
      <w:proofErr w:type="spellEnd"/>
      <w:r w:rsidRPr="00C00F73">
        <w:rPr>
          <w:rFonts w:ascii="Arial" w:hAnsi="Arial" w:cs="Arial"/>
          <w:szCs w:val="22"/>
        </w:rPr>
        <w:t xml:space="preserve"> system, metal cladding panels, ventilation components, flashings and accessories in elevation, sections, and details. Include metal thicknesses and finishes, panel lengths, joining details, anchorage details, flashings and special fabrication provisions for termination and penetrations.  Indicate relationships with adjacent and interfacing work. </w:t>
      </w:r>
    </w:p>
    <w:p w14:paraId="5E3F3C0E" w14:textId="77777777" w:rsidR="00E35F9A" w:rsidRPr="00C00F73" w:rsidRDefault="00E35F9A" w:rsidP="00461114">
      <w:pPr>
        <w:pStyle w:val="PR2"/>
        <w:keepLines/>
        <w:widowControl w:val="0"/>
        <w:spacing w:after="120"/>
        <w:jc w:val="left"/>
        <w:rPr>
          <w:rFonts w:ascii="Arial" w:hAnsi="Arial" w:cs="Arial"/>
          <w:szCs w:val="22"/>
        </w:rPr>
      </w:pPr>
      <w:r w:rsidRPr="00C00F73">
        <w:rPr>
          <w:rFonts w:ascii="Arial" w:hAnsi="Arial" w:cs="Arial"/>
          <w:szCs w:val="22"/>
        </w:rPr>
        <w:lastRenderedPageBreak/>
        <w:t xml:space="preserve">All components shall be integrated into a single comprehensive and compete shop drawing set prepared by the metal cladding system manufacturer. </w:t>
      </w:r>
    </w:p>
    <w:p w14:paraId="3AEFD900" w14:textId="77777777" w:rsidR="00E35F9A" w:rsidRPr="00C00F73" w:rsidRDefault="00E35F9A" w:rsidP="00461114">
      <w:pPr>
        <w:pStyle w:val="PR2"/>
        <w:keepLines/>
        <w:widowControl w:val="0"/>
        <w:spacing w:after="120"/>
        <w:jc w:val="left"/>
        <w:rPr>
          <w:rFonts w:ascii="Arial" w:hAnsi="Arial" w:cs="Arial"/>
          <w:szCs w:val="22"/>
        </w:rPr>
      </w:pPr>
      <w:r w:rsidRPr="00C00F73">
        <w:rPr>
          <w:rFonts w:ascii="Arial" w:hAnsi="Arial" w:cs="Arial"/>
          <w:szCs w:val="22"/>
        </w:rPr>
        <w:t>Shop drawings shall identify each product and component by manufacturer, product name, and thickness, size, style, or other uniquely distinguishing characteristics.</w:t>
      </w:r>
    </w:p>
    <w:p w14:paraId="1E64AEC4" w14:textId="77777777" w:rsidR="0086144C" w:rsidRPr="00C00F73" w:rsidRDefault="00E35F9A" w:rsidP="00461114">
      <w:pPr>
        <w:pStyle w:val="PR2"/>
        <w:spacing w:after="120"/>
        <w:jc w:val="left"/>
        <w:rPr>
          <w:rFonts w:ascii="Arial" w:hAnsi="Arial" w:cs="Arial"/>
        </w:rPr>
      </w:pPr>
      <w:r w:rsidRPr="00C00F73">
        <w:rPr>
          <w:rFonts w:ascii="Arial" w:hAnsi="Arial" w:cs="Arial"/>
        </w:rPr>
        <w:t>Shop drawings shall be signed and sealed by a Professional Engineer or Registered Architect authorized to practice in the jurisdiction of the project location</w:t>
      </w:r>
      <w:r w:rsidR="00553FA4" w:rsidRPr="00C00F73">
        <w:rPr>
          <w:rFonts w:ascii="Arial" w:hAnsi="Arial" w:cs="Arial"/>
        </w:rPr>
        <w:t>.</w:t>
      </w:r>
    </w:p>
    <w:p w14:paraId="17915FE9"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szCs w:val="22"/>
        </w:rPr>
        <w:t>Warranty: Provide unexecuted specimen warranty documents for each warranty as required in specification article 1.10.</w:t>
      </w:r>
    </w:p>
    <w:p w14:paraId="3F1924CB" w14:textId="77777777" w:rsidR="00E35F9A" w:rsidRPr="00C00F73" w:rsidRDefault="00E35F9A" w:rsidP="00461114">
      <w:pPr>
        <w:pStyle w:val="PR1"/>
        <w:keepNext/>
        <w:keepLines/>
        <w:widowControl w:val="0"/>
        <w:spacing w:before="0" w:after="120"/>
        <w:jc w:val="left"/>
        <w:rPr>
          <w:rFonts w:ascii="Arial" w:hAnsi="Arial" w:cs="Arial"/>
          <w:szCs w:val="22"/>
        </w:rPr>
      </w:pPr>
      <w:r w:rsidRPr="00C00F73">
        <w:rPr>
          <w:rFonts w:ascii="Arial" w:hAnsi="Arial" w:cs="Arial"/>
          <w:szCs w:val="22"/>
        </w:rPr>
        <w:t>Design Test Reports.</w:t>
      </w:r>
    </w:p>
    <w:p w14:paraId="42A54D99" w14:textId="77777777" w:rsidR="00E35F9A" w:rsidRPr="00C00F73" w:rsidRDefault="00E35F9A" w:rsidP="00461114">
      <w:pPr>
        <w:pStyle w:val="PR2"/>
        <w:keepLines/>
        <w:widowControl w:val="0"/>
        <w:spacing w:after="120"/>
        <w:jc w:val="left"/>
        <w:rPr>
          <w:rFonts w:ascii="Arial" w:hAnsi="Arial" w:cs="Arial"/>
        </w:rPr>
      </w:pPr>
      <w:r w:rsidRPr="00C00F73">
        <w:rPr>
          <w:rFonts w:ascii="Arial" w:hAnsi="Arial" w:cs="Arial"/>
          <w:szCs w:val="22"/>
        </w:rPr>
        <w:t>Submit copies of design test reports for each of the performance testing standards listed in specification article 1.4.</w:t>
      </w:r>
    </w:p>
    <w:p w14:paraId="5A9EB5DB" w14:textId="77777777" w:rsidR="00E35F9A" w:rsidRPr="00C00F73" w:rsidRDefault="00E35F9A" w:rsidP="00461114">
      <w:pPr>
        <w:pStyle w:val="PR2"/>
        <w:jc w:val="left"/>
        <w:rPr>
          <w:rFonts w:ascii="Arial" w:hAnsi="Arial" w:cs="Arial"/>
        </w:rPr>
      </w:pPr>
      <w:r w:rsidRPr="00C00F73">
        <w:rPr>
          <w:rFonts w:ascii="Arial" w:hAnsi="Arial" w:cs="Arial"/>
        </w:rPr>
        <w:t>Test reports shall be performed by independent, accredited testing laboratories, and shall bear the seal of a registered professional engineer.</w:t>
      </w:r>
    </w:p>
    <w:p w14:paraId="15B37325" w14:textId="77777777" w:rsidR="0086144C" w:rsidRPr="00C00F73" w:rsidRDefault="00553FA4" w:rsidP="00461114">
      <w:pPr>
        <w:pStyle w:val="PR1"/>
        <w:keepNext/>
        <w:keepLines/>
        <w:widowControl w:val="0"/>
        <w:spacing w:before="0" w:after="120"/>
        <w:jc w:val="left"/>
        <w:rPr>
          <w:rFonts w:ascii="Arial" w:hAnsi="Arial" w:cs="Arial"/>
        </w:rPr>
      </w:pPr>
      <w:r w:rsidRPr="00C00F73">
        <w:rPr>
          <w:rFonts w:ascii="Arial" w:hAnsi="Arial" w:cs="Arial"/>
          <w:szCs w:val="22"/>
        </w:rPr>
        <w:t>Samples.</w:t>
      </w:r>
    </w:p>
    <w:p w14:paraId="20550B17" w14:textId="77777777" w:rsidR="0086144C" w:rsidRPr="00C00F73" w:rsidRDefault="00553FA4" w:rsidP="00461114">
      <w:pPr>
        <w:pStyle w:val="PR2"/>
        <w:keepLines/>
        <w:widowControl w:val="0"/>
        <w:spacing w:after="120"/>
        <w:jc w:val="left"/>
        <w:rPr>
          <w:rFonts w:ascii="Arial" w:hAnsi="Arial" w:cs="Arial"/>
        </w:rPr>
      </w:pPr>
      <w:r w:rsidRPr="00C00F73">
        <w:rPr>
          <w:rFonts w:ascii="Arial" w:hAnsi="Arial" w:cs="Arial"/>
          <w:szCs w:val="22"/>
        </w:rPr>
        <w:t>Submit sample of panel section, at lea</w:t>
      </w:r>
      <w:r w:rsidR="00E908B0" w:rsidRPr="00C00F73">
        <w:rPr>
          <w:rFonts w:ascii="Arial" w:hAnsi="Arial" w:cs="Arial"/>
          <w:szCs w:val="22"/>
        </w:rPr>
        <w:t>st 6" x 6" showing seam profile</w:t>
      </w:r>
      <w:r w:rsidR="003F176A" w:rsidRPr="00C00F73">
        <w:rPr>
          <w:rFonts w:ascii="Arial" w:hAnsi="Arial" w:cs="Arial"/>
          <w:szCs w:val="22"/>
        </w:rPr>
        <w:t xml:space="preserve">, </w:t>
      </w:r>
      <w:r w:rsidRPr="00C00F73">
        <w:rPr>
          <w:rFonts w:ascii="Arial" w:hAnsi="Arial" w:cs="Arial"/>
          <w:szCs w:val="22"/>
        </w:rPr>
        <w:t>and also a sample of color selected.</w:t>
      </w:r>
    </w:p>
    <w:p w14:paraId="7997311E" w14:textId="77777777" w:rsidR="0086144C" w:rsidRPr="00C00F73" w:rsidRDefault="00553FA4" w:rsidP="00461114">
      <w:pPr>
        <w:pStyle w:val="PR2"/>
        <w:keepLines/>
        <w:widowControl w:val="0"/>
        <w:spacing w:after="120"/>
        <w:jc w:val="left"/>
        <w:rPr>
          <w:rFonts w:ascii="Arial" w:hAnsi="Arial" w:cs="Arial"/>
        </w:rPr>
      </w:pPr>
      <w:r w:rsidRPr="00C00F73">
        <w:rPr>
          <w:rFonts w:ascii="Arial" w:hAnsi="Arial" w:cs="Arial"/>
          <w:szCs w:val="22"/>
        </w:rPr>
        <w:t>Submi</w:t>
      </w:r>
      <w:r w:rsidR="00CB46E9" w:rsidRPr="00C00F73">
        <w:rPr>
          <w:rFonts w:ascii="Arial" w:hAnsi="Arial" w:cs="Arial"/>
          <w:szCs w:val="22"/>
        </w:rPr>
        <w:t>t sample</w:t>
      </w:r>
      <w:r w:rsidR="00E908B0" w:rsidRPr="00C00F73">
        <w:rPr>
          <w:rFonts w:ascii="Arial" w:hAnsi="Arial" w:cs="Arial"/>
          <w:szCs w:val="22"/>
        </w:rPr>
        <w:t xml:space="preserve"> field applied sealants</w:t>
      </w:r>
      <w:r w:rsidR="00CB46E9" w:rsidRPr="00C00F73">
        <w:rPr>
          <w:rFonts w:ascii="Arial" w:hAnsi="Arial" w:cs="Arial"/>
          <w:szCs w:val="22"/>
        </w:rPr>
        <w:t xml:space="preserve"> and all other system components</w:t>
      </w:r>
      <w:r w:rsidRPr="00C00F73">
        <w:rPr>
          <w:rFonts w:ascii="Arial" w:hAnsi="Arial" w:cs="Arial"/>
          <w:szCs w:val="22"/>
        </w:rPr>
        <w:t>.</w:t>
      </w:r>
    </w:p>
    <w:p w14:paraId="38443BD8" w14:textId="77777777" w:rsidR="0086144C" w:rsidRPr="00C00F73" w:rsidRDefault="00553FA4" w:rsidP="00461114">
      <w:pPr>
        <w:pStyle w:val="ART"/>
        <w:keepLines/>
        <w:widowControl w:val="0"/>
        <w:spacing w:before="360" w:after="120"/>
        <w:jc w:val="left"/>
        <w:rPr>
          <w:rFonts w:ascii="Arial" w:hAnsi="Arial" w:cs="Arial"/>
        </w:rPr>
      </w:pPr>
      <w:r w:rsidRPr="00C00F73">
        <w:rPr>
          <w:rFonts w:ascii="Arial" w:hAnsi="Arial" w:cs="Arial"/>
        </w:rPr>
        <w:t>QUALITY CRITERIA/INSTALLER QUALIFICATIONS.</w:t>
      </w:r>
    </w:p>
    <w:p w14:paraId="2CB88F55" w14:textId="77777777" w:rsidR="003A543F" w:rsidRPr="00C00F73" w:rsidRDefault="00553FA4" w:rsidP="00461114">
      <w:pPr>
        <w:pStyle w:val="PR1"/>
        <w:keepLines/>
        <w:widowControl w:val="0"/>
        <w:tabs>
          <w:tab w:val="clear" w:pos="864"/>
        </w:tabs>
        <w:spacing w:before="0" w:after="120"/>
        <w:jc w:val="left"/>
        <w:rPr>
          <w:rFonts w:ascii="Arial" w:hAnsi="Arial" w:cs="Arial"/>
          <w:szCs w:val="22"/>
        </w:rPr>
      </w:pPr>
      <w:r w:rsidRPr="00C00F73">
        <w:rPr>
          <w:rFonts w:ascii="Arial" w:hAnsi="Arial" w:cs="Arial"/>
        </w:rPr>
        <w:t xml:space="preserve">Engage an experienced metal </w:t>
      </w:r>
      <w:r w:rsidR="00BF2E7A" w:rsidRPr="00C00F73">
        <w:rPr>
          <w:rFonts w:ascii="Arial" w:hAnsi="Arial" w:cs="Arial"/>
        </w:rPr>
        <w:t>wall panel</w:t>
      </w:r>
      <w:r w:rsidRPr="00C00F73">
        <w:rPr>
          <w:rFonts w:ascii="Arial" w:hAnsi="Arial" w:cs="Arial"/>
        </w:rPr>
        <w:t xml:space="preserve"> contractor (erector) to install </w:t>
      </w:r>
      <w:r w:rsidR="00BF2E7A" w:rsidRPr="00C00F73">
        <w:rPr>
          <w:rFonts w:ascii="Arial" w:hAnsi="Arial" w:cs="Arial"/>
        </w:rPr>
        <w:t>wall panel</w:t>
      </w:r>
      <w:r w:rsidRPr="00C00F73">
        <w:rPr>
          <w:rFonts w:ascii="Arial" w:hAnsi="Arial" w:cs="Arial"/>
        </w:rPr>
        <w:t xml:space="preserve"> system who h</w:t>
      </w:r>
      <w:r w:rsidR="00E35F9A" w:rsidRPr="00C00F73">
        <w:rPr>
          <w:rFonts w:ascii="Arial" w:hAnsi="Arial" w:cs="Arial"/>
        </w:rPr>
        <w:t xml:space="preserve">as a minimum of three (3) </w:t>
      </w:r>
      <w:proofErr w:type="spellStart"/>
      <w:r w:rsidR="00E35F9A" w:rsidRPr="00C00F73">
        <w:rPr>
          <w:rFonts w:ascii="Arial" w:hAnsi="Arial" w:cs="Arial"/>
        </w:rPr>
        <w:t xml:space="preserve">years </w:t>
      </w:r>
      <w:r w:rsidRPr="00C00F73">
        <w:rPr>
          <w:rFonts w:ascii="Arial" w:hAnsi="Arial" w:cs="Arial"/>
        </w:rPr>
        <w:t>experience</w:t>
      </w:r>
      <w:proofErr w:type="spellEnd"/>
      <w:r w:rsidRPr="00C00F73">
        <w:rPr>
          <w:rFonts w:ascii="Arial" w:hAnsi="Arial" w:cs="Arial"/>
        </w:rPr>
        <w:t xml:space="preserve"> specializing in the installation of </w:t>
      </w:r>
      <w:r w:rsidR="00E35F9A" w:rsidRPr="00C00F73">
        <w:rPr>
          <w:rFonts w:ascii="Arial" w:hAnsi="Arial" w:cs="Arial"/>
        </w:rPr>
        <w:t xml:space="preserve">Rainscreen </w:t>
      </w:r>
      <w:r w:rsidR="00BF2E7A" w:rsidRPr="00C00F73">
        <w:rPr>
          <w:rFonts w:ascii="Arial" w:hAnsi="Arial" w:cs="Arial"/>
        </w:rPr>
        <w:t>metal wall</w:t>
      </w:r>
      <w:r w:rsidRPr="00C00F73">
        <w:rPr>
          <w:rFonts w:ascii="Arial" w:hAnsi="Arial" w:cs="Arial"/>
        </w:rPr>
        <w:t xml:space="preserve"> systems.</w:t>
      </w:r>
    </w:p>
    <w:p w14:paraId="3F5F7CC1" w14:textId="77777777" w:rsidR="003A543F" w:rsidRPr="00C00F73" w:rsidRDefault="00553FA4" w:rsidP="00461114">
      <w:pPr>
        <w:pStyle w:val="PR1"/>
        <w:keepLines/>
        <w:widowControl w:val="0"/>
        <w:tabs>
          <w:tab w:val="clear" w:pos="864"/>
        </w:tabs>
        <w:spacing w:before="0" w:after="120"/>
        <w:jc w:val="left"/>
        <w:rPr>
          <w:rFonts w:ascii="Arial" w:hAnsi="Arial" w:cs="Arial"/>
        </w:rPr>
      </w:pPr>
      <w:r w:rsidRPr="00C00F73">
        <w:rPr>
          <w:rFonts w:ascii="Arial" w:hAnsi="Arial" w:cs="Arial"/>
        </w:rPr>
        <w:t xml:space="preserve">Contractor must be certified by manufacturer specified as a supplier of </w:t>
      </w:r>
      <w:r w:rsidR="00BF2E7A" w:rsidRPr="00C00F73">
        <w:rPr>
          <w:rFonts w:ascii="Arial" w:hAnsi="Arial" w:cs="Arial"/>
        </w:rPr>
        <w:t>the metal wall</w:t>
      </w:r>
      <w:r w:rsidRPr="00C00F73">
        <w:rPr>
          <w:rFonts w:ascii="Arial" w:hAnsi="Arial" w:cs="Arial"/>
        </w:rPr>
        <w:t xml:space="preserve"> system and obtain written certification from manufacturer that installer is approved for installation of the specified system.  </w:t>
      </w:r>
    </w:p>
    <w:p w14:paraId="4D41DFE3" w14:textId="77777777" w:rsidR="003A543F" w:rsidRPr="00C00F73" w:rsidRDefault="00553FA4" w:rsidP="00461114">
      <w:pPr>
        <w:pStyle w:val="PR1"/>
        <w:keepLines/>
        <w:widowControl w:val="0"/>
        <w:tabs>
          <w:tab w:val="clear" w:pos="864"/>
        </w:tabs>
        <w:spacing w:before="0" w:after="120"/>
        <w:jc w:val="left"/>
        <w:rPr>
          <w:rFonts w:ascii="Arial" w:hAnsi="Arial" w:cs="Arial"/>
        </w:rPr>
      </w:pPr>
      <w:r w:rsidRPr="00C00F73">
        <w:rPr>
          <w:rFonts w:ascii="Arial" w:hAnsi="Arial" w:cs="Arial"/>
        </w:rPr>
        <w:t xml:space="preserve">Successful contractor must obtain all components of </w:t>
      </w:r>
      <w:r w:rsidR="00E35F9A" w:rsidRPr="00C00F73">
        <w:rPr>
          <w:rFonts w:ascii="Arial" w:hAnsi="Arial" w:cs="Arial"/>
        </w:rPr>
        <w:t xml:space="preserve">Rainscreen </w:t>
      </w:r>
      <w:r w:rsidR="00BF2E7A" w:rsidRPr="00C00F73">
        <w:rPr>
          <w:rFonts w:ascii="Arial" w:hAnsi="Arial" w:cs="Arial"/>
        </w:rPr>
        <w:t>wall</w:t>
      </w:r>
      <w:r w:rsidRPr="00C00F73">
        <w:rPr>
          <w:rFonts w:ascii="Arial" w:hAnsi="Arial" w:cs="Arial"/>
        </w:rPr>
        <w:t xml:space="preserve"> system from a single manufacturer.  Any secondary products that are required which cannot be supplied by the specified manufacturer must be recommended and approved in writing by primary manufacturer prior to bidding.</w:t>
      </w:r>
    </w:p>
    <w:p w14:paraId="7336F741" w14:textId="77777777" w:rsidR="0086144C" w:rsidRPr="00C00F73" w:rsidRDefault="00553FA4" w:rsidP="00461114">
      <w:pPr>
        <w:pStyle w:val="PR1"/>
        <w:keepLines/>
        <w:widowControl w:val="0"/>
        <w:tabs>
          <w:tab w:val="clear" w:pos="864"/>
        </w:tabs>
        <w:spacing w:before="0" w:after="120"/>
        <w:jc w:val="left"/>
        <w:rPr>
          <w:rFonts w:ascii="Arial" w:hAnsi="Arial" w:cs="Arial"/>
        </w:rPr>
      </w:pPr>
      <w:r w:rsidRPr="00C00F73">
        <w:rPr>
          <w:rFonts w:ascii="Arial" w:hAnsi="Arial" w:cs="Arial"/>
        </w:rPr>
        <w:t xml:space="preserve">Fabricator/Installer shall submit work experience and evidence of adequate financial responsibility.  Architect reserves the right to inspect fabrication facilities in determining qualifications. </w:t>
      </w:r>
    </w:p>
    <w:p w14:paraId="1EB8791E" w14:textId="77777777" w:rsidR="0086144C" w:rsidRPr="00C00F73" w:rsidRDefault="00553FA4" w:rsidP="00461114">
      <w:pPr>
        <w:pStyle w:val="ART"/>
        <w:keepLines/>
        <w:widowControl w:val="0"/>
        <w:spacing w:before="360" w:after="120"/>
        <w:jc w:val="left"/>
        <w:rPr>
          <w:rFonts w:ascii="Arial" w:hAnsi="Arial" w:cs="Arial"/>
        </w:rPr>
      </w:pPr>
      <w:r w:rsidRPr="00C00F73">
        <w:rPr>
          <w:rFonts w:ascii="Arial" w:hAnsi="Arial" w:cs="Arial"/>
        </w:rPr>
        <w:t>DELIVERY, STORAGE, AND HANDLING.</w:t>
      </w:r>
    </w:p>
    <w:p w14:paraId="260B3B28"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 xml:space="preserve">Inspect </w:t>
      </w:r>
      <w:r w:rsidR="003A543F" w:rsidRPr="00C00F73">
        <w:rPr>
          <w:rFonts w:ascii="Arial" w:hAnsi="Arial" w:cs="Arial"/>
        </w:rPr>
        <w:t>material</w:t>
      </w:r>
      <w:r w:rsidRPr="00C00F73">
        <w:rPr>
          <w:rFonts w:ascii="Arial" w:hAnsi="Arial" w:cs="Arial"/>
        </w:rPr>
        <w:t>s upon delivery.</w:t>
      </w:r>
    </w:p>
    <w:p w14:paraId="17E93D68" w14:textId="77777777" w:rsidR="003A543F" w:rsidRPr="00C00F73" w:rsidRDefault="00553FA4" w:rsidP="00461114">
      <w:pPr>
        <w:pStyle w:val="PR1"/>
        <w:keepLines/>
        <w:widowControl w:val="0"/>
        <w:spacing w:before="0" w:after="120"/>
        <w:jc w:val="left"/>
        <w:rPr>
          <w:rFonts w:ascii="Arial" w:hAnsi="Arial" w:cs="Arial"/>
        </w:rPr>
      </w:pPr>
      <w:r w:rsidRPr="00C00F73">
        <w:rPr>
          <w:rFonts w:ascii="Arial" w:hAnsi="Arial" w:cs="Arial"/>
          <w:szCs w:val="22"/>
        </w:rPr>
        <w:t>Handle materials to prevent damage.</w:t>
      </w:r>
    </w:p>
    <w:p w14:paraId="69E58A62"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szCs w:val="22"/>
        </w:rPr>
        <w:t>Store materials off ground providing for drainage; under cover providing for air circulation</w:t>
      </w:r>
      <w:r w:rsidR="00E35F9A" w:rsidRPr="00C00F73">
        <w:rPr>
          <w:rFonts w:ascii="Arial" w:hAnsi="Arial" w:cs="Arial"/>
          <w:szCs w:val="22"/>
        </w:rPr>
        <w:t xml:space="preserve"> and preventing direct UV exposure</w:t>
      </w:r>
      <w:r w:rsidRPr="00C00F73">
        <w:rPr>
          <w:rFonts w:ascii="Arial" w:hAnsi="Arial" w:cs="Arial"/>
          <w:szCs w:val="22"/>
        </w:rPr>
        <w:t>; and protected from any debris.</w:t>
      </w:r>
    </w:p>
    <w:p w14:paraId="25FAB602" w14:textId="77777777" w:rsidR="0086144C" w:rsidRPr="00C00F73" w:rsidRDefault="00553FA4" w:rsidP="00461114">
      <w:pPr>
        <w:pStyle w:val="ART"/>
        <w:keepLines/>
        <w:widowControl w:val="0"/>
        <w:spacing w:before="360" w:after="120"/>
        <w:jc w:val="left"/>
        <w:rPr>
          <w:rFonts w:ascii="Arial" w:hAnsi="Arial" w:cs="Arial"/>
        </w:rPr>
      </w:pPr>
      <w:r w:rsidRPr="00C00F73">
        <w:rPr>
          <w:rFonts w:ascii="Arial" w:hAnsi="Arial" w:cs="Arial"/>
        </w:rPr>
        <w:lastRenderedPageBreak/>
        <w:t>PROJECT CONDITIONS</w:t>
      </w:r>
    </w:p>
    <w:p w14:paraId="1E252D7D" w14:textId="77777777" w:rsidR="00B87BD3" w:rsidRPr="00C00F73" w:rsidRDefault="00B87BD3" w:rsidP="00B87BD3">
      <w:pPr>
        <w:pStyle w:val="PR1"/>
        <w:keepLines/>
        <w:widowControl w:val="0"/>
        <w:spacing w:before="0" w:after="120"/>
        <w:jc w:val="left"/>
        <w:rPr>
          <w:rFonts w:ascii="Arial" w:hAnsi="Arial" w:cs="Arial"/>
          <w:szCs w:val="22"/>
        </w:rPr>
      </w:pPr>
      <w:r w:rsidRPr="00C00F73">
        <w:rPr>
          <w:rFonts w:ascii="Arial" w:hAnsi="Arial" w:cs="Arial"/>
          <w:szCs w:val="22"/>
        </w:rPr>
        <w:t>Weather Limitations:  Proceed with installation only when existing and forecasted weather conditions permit metal wall panel work to be performed according to manufacturer's written instructions and warranty requirements.</w:t>
      </w:r>
    </w:p>
    <w:p w14:paraId="134EE82F" w14:textId="77777777" w:rsidR="00B87BD3" w:rsidRPr="00C00F73" w:rsidRDefault="00B87BD3" w:rsidP="00B87BD3">
      <w:pPr>
        <w:pStyle w:val="PR2"/>
        <w:keepLines/>
        <w:widowControl w:val="0"/>
        <w:spacing w:after="120"/>
        <w:jc w:val="left"/>
        <w:rPr>
          <w:rFonts w:ascii="Arial" w:hAnsi="Arial" w:cs="Arial"/>
          <w:szCs w:val="22"/>
        </w:rPr>
      </w:pPr>
      <w:r w:rsidRPr="00C00F73">
        <w:rPr>
          <w:rFonts w:ascii="Arial" w:hAnsi="Arial" w:cs="Arial"/>
          <w:szCs w:val="22"/>
        </w:rPr>
        <w:t>For natural (unpainted) panel materials, remove any protective films from the exposed surface of panels only after a complete elevation has been full installed.</w:t>
      </w:r>
    </w:p>
    <w:p w14:paraId="552E0965" w14:textId="77777777" w:rsidR="00B87BD3" w:rsidRPr="00C00F73" w:rsidRDefault="00B87BD3" w:rsidP="00B87BD3">
      <w:pPr>
        <w:pStyle w:val="PR1"/>
        <w:keepLines/>
        <w:widowControl w:val="0"/>
        <w:numPr>
          <w:ilvl w:val="0"/>
          <w:numId w:val="0"/>
        </w:numPr>
        <w:tabs>
          <w:tab w:val="left" w:pos="720"/>
        </w:tabs>
        <w:spacing w:before="0" w:after="120"/>
        <w:ind w:left="1080"/>
        <w:jc w:val="left"/>
        <w:rPr>
          <w:rFonts w:ascii="Arial" w:hAnsi="Arial" w:cs="Arial"/>
          <w:vanish/>
          <w:color w:val="0000FF"/>
        </w:rPr>
      </w:pPr>
      <w:r w:rsidRPr="00C00F73">
        <w:rPr>
          <w:rFonts w:ascii="Arial" w:hAnsi="Arial" w:cs="Arial"/>
          <w:vanish/>
          <w:color w:val="0000FF"/>
        </w:rPr>
        <w:t>Delete the following section if a material other than United Zinc is selected for the panel.</w:t>
      </w:r>
    </w:p>
    <w:p w14:paraId="622B5BFA" w14:textId="77777777" w:rsidR="00B87BD3" w:rsidRPr="00C00F73" w:rsidRDefault="00FB508B" w:rsidP="00B87BD3">
      <w:pPr>
        <w:pStyle w:val="PR2"/>
        <w:keepLines/>
        <w:widowControl w:val="0"/>
        <w:spacing w:after="120"/>
        <w:jc w:val="left"/>
        <w:rPr>
          <w:rFonts w:ascii="Arial" w:hAnsi="Arial" w:cs="Arial"/>
          <w:szCs w:val="22"/>
        </w:rPr>
      </w:pPr>
      <w:r w:rsidRPr="00C00F73">
        <w:rPr>
          <w:rFonts w:ascii="Arial" w:hAnsi="Arial" w:cs="Arial"/>
          <w:szCs w:val="22"/>
        </w:rPr>
        <w:t>Rolled zinc</w:t>
      </w:r>
      <w:r w:rsidR="00B87BD3" w:rsidRPr="00C00F73">
        <w:rPr>
          <w:rFonts w:ascii="Arial" w:hAnsi="Arial" w:cs="Arial"/>
          <w:szCs w:val="22"/>
        </w:rPr>
        <w:t xml:space="preserve"> materials may only be formed and installed in weather conditions that insure that the primary metal temperature (PMT) is 50 degrees Fahrenheit or greater.</w:t>
      </w:r>
    </w:p>
    <w:p w14:paraId="3474826D" w14:textId="77777777" w:rsidR="0086144C" w:rsidRPr="00C00F73" w:rsidRDefault="00553FA4" w:rsidP="00461114">
      <w:pPr>
        <w:pStyle w:val="PR1"/>
        <w:keepLines/>
        <w:widowControl w:val="0"/>
        <w:spacing w:before="0" w:after="120"/>
        <w:jc w:val="left"/>
        <w:rPr>
          <w:rFonts w:ascii="Arial" w:hAnsi="Arial" w:cs="Arial"/>
          <w:szCs w:val="22"/>
        </w:rPr>
      </w:pPr>
      <w:r w:rsidRPr="00C00F73">
        <w:rPr>
          <w:rFonts w:ascii="Arial" w:hAnsi="Arial" w:cs="Arial"/>
          <w:szCs w:val="22"/>
        </w:rPr>
        <w:t xml:space="preserve">Field Measurements:  Verify actual dimensions of construction contiguous with metal </w:t>
      </w:r>
      <w:r w:rsidR="00BF2E7A" w:rsidRPr="00C00F73">
        <w:rPr>
          <w:rFonts w:ascii="Arial" w:hAnsi="Arial" w:cs="Arial"/>
          <w:szCs w:val="22"/>
        </w:rPr>
        <w:t>wall</w:t>
      </w:r>
      <w:r w:rsidRPr="00C00F73">
        <w:rPr>
          <w:rFonts w:ascii="Arial" w:hAnsi="Arial" w:cs="Arial"/>
          <w:szCs w:val="22"/>
        </w:rPr>
        <w:t xml:space="preserve"> panels by field measurements before fabrication.</w:t>
      </w:r>
    </w:p>
    <w:p w14:paraId="74BC6C0E" w14:textId="77777777" w:rsidR="0086144C" w:rsidRPr="00C00F73" w:rsidRDefault="00553FA4" w:rsidP="00461114">
      <w:pPr>
        <w:pStyle w:val="ART"/>
        <w:keepLines/>
        <w:widowControl w:val="0"/>
        <w:spacing w:before="360" w:after="120"/>
        <w:jc w:val="left"/>
        <w:rPr>
          <w:rFonts w:ascii="Arial" w:hAnsi="Arial" w:cs="Arial"/>
        </w:rPr>
      </w:pPr>
      <w:r w:rsidRPr="00C00F73">
        <w:rPr>
          <w:rFonts w:ascii="Arial" w:hAnsi="Arial" w:cs="Arial"/>
        </w:rPr>
        <w:t>COORDINATION</w:t>
      </w:r>
    </w:p>
    <w:p w14:paraId="7B8A5AD4"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szCs w:val="22"/>
        </w:rPr>
        <w:t>Coor</w:t>
      </w:r>
      <w:r w:rsidR="00E908B0" w:rsidRPr="00C00F73">
        <w:rPr>
          <w:rFonts w:ascii="Arial" w:hAnsi="Arial" w:cs="Arial"/>
          <w:szCs w:val="22"/>
        </w:rPr>
        <w:t>dinate sizes and locations of windows, doors</w:t>
      </w:r>
      <w:r w:rsidRPr="00C00F73">
        <w:rPr>
          <w:rFonts w:ascii="Arial" w:hAnsi="Arial" w:cs="Arial"/>
          <w:szCs w:val="22"/>
        </w:rPr>
        <w:t xml:space="preserve">, </w:t>
      </w:r>
      <w:r w:rsidR="00E908B0" w:rsidRPr="00C00F73">
        <w:rPr>
          <w:rFonts w:ascii="Arial" w:hAnsi="Arial" w:cs="Arial"/>
          <w:szCs w:val="22"/>
        </w:rPr>
        <w:t>and wall</w:t>
      </w:r>
      <w:r w:rsidRPr="00C00F73">
        <w:rPr>
          <w:rFonts w:ascii="Arial" w:hAnsi="Arial" w:cs="Arial"/>
          <w:szCs w:val="22"/>
        </w:rPr>
        <w:t xml:space="preserve"> penetrations with actual equipment provided.</w:t>
      </w:r>
    </w:p>
    <w:p w14:paraId="05CB8010" w14:textId="77777777" w:rsidR="00EA042B" w:rsidRPr="00C00F73" w:rsidRDefault="00EA042B" w:rsidP="00461114">
      <w:pPr>
        <w:pStyle w:val="ART"/>
        <w:keepLines/>
        <w:widowControl w:val="0"/>
        <w:numPr>
          <w:ilvl w:val="0"/>
          <w:numId w:val="0"/>
        </w:numPr>
        <w:spacing w:before="0" w:after="120"/>
        <w:ind w:left="720"/>
        <w:jc w:val="left"/>
        <w:rPr>
          <w:rFonts w:ascii="Arial" w:hAnsi="Arial" w:cs="Arial"/>
          <w:vanish/>
          <w:color w:val="0000FF"/>
        </w:rPr>
      </w:pPr>
      <w:r w:rsidRPr="00C00F73">
        <w:rPr>
          <w:rFonts w:ascii="Arial" w:hAnsi="Arial" w:cs="Arial"/>
          <w:vanish/>
          <w:color w:val="0000FF"/>
        </w:rPr>
        <w:t>Modify the following paragraph to indicate the scope of this project.</w:t>
      </w:r>
    </w:p>
    <w:p w14:paraId="6AFCA1D4" w14:textId="77777777" w:rsidR="0086144C" w:rsidRPr="00C00F73" w:rsidRDefault="00EA6100" w:rsidP="00461114">
      <w:pPr>
        <w:pStyle w:val="PR1"/>
        <w:keepLines/>
        <w:widowControl w:val="0"/>
        <w:spacing w:before="0" w:after="120"/>
        <w:jc w:val="left"/>
        <w:rPr>
          <w:rFonts w:ascii="Arial" w:hAnsi="Arial" w:cs="Arial"/>
        </w:rPr>
      </w:pPr>
      <w:r w:rsidRPr="00C00F73">
        <w:rPr>
          <w:rFonts w:ascii="Arial" w:hAnsi="Arial" w:cs="Arial"/>
          <w:szCs w:val="22"/>
        </w:rPr>
        <w:t>Coordinate metal wall cladding system with wall sheathing, masonry, air and water resistive barriers, thermal insulation, rain drainage work, flashing, trim, and construction of other adjoining work to provide a leak proof, secure, and noncorrosive installation</w:t>
      </w:r>
      <w:r w:rsidR="00553FA4" w:rsidRPr="00C00F73">
        <w:rPr>
          <w:rFonts w:ascii="Arial" w:hAnsi="Arial" w:cs="Arial"/>
          <w:szCs w:val="22"/>
        </w:rPr>
        <w:t>.</w:t>
      </w:r>
    </w:p>
    <w:p w14:paraId="78D92ECF" w14:textId="77777777" w:rsidR="0086144C" w:rsidRPr="00C00F73" w:rsidRDefault="00553FA4" w:rsidP="00461114">
      <w:pPr>
        <w:pStyle w:val="ART"/>
        <w:keepLines/>
        <w:widowControl w:val="0"/>
        <w:spacing w:before="360" w:after="120"/>
        <w:jc w:val="left"/>
        <w:rPr>
          <w:rFonts w:ascii="Arial" w:hAnsi="Arial" w:cs="Arial"/>
          <w:szCs w:val="22"/>
        </w:rPr>
      </w:pPr>
      <w:r w:rsidRPr="00C00F73">
        <w:rPr>
          <w:rFonts w:ascii="Arial" w:hAnsi="Arial" w:cs="Arial"/>
          <w:szCs w:val="22"/>
        </w:rPr>
        <w:t>WARRANTIES</w:t>
      </w:r>
    </w:p>
    <w:p w14:paraId="3EE5B183" w14:textId="77777777" w:rsidR="00BF2E7A" w:rsidRPr="00C00F73" w:rsidRDefault="00072FD1" w:rsidP="00461114">
      <w:pPr>
        <w:pStyle w:val="PR1"/>
        <w:jc w:val="left"/>
        <w:rPr>
          <w:rFonts w:ascii="Arial" w:hAnsi="Arial" w:cs="Arial"/>
        </w:rPr>
      </w:pPr>
      <w:r w:rsidRPr="00C00F73">
        <w:rPr>
          <w:rFonts w:ascii="Arial" w:hAnsi="Arial" w:cs="Arial"/>
        </w:rPr>
        <w:t xml:space="preserve">Special Manufacturer's Rainscreen Wall Assembly Warranty: The metal wall cladding system must be approved for use in the Rainscreen wall assembly in conjunction with the air and water resistive barrier and exterior </w:t>
      </w:r>
      <w:r w:rsidR="00AF0AE5" w:rsidRPr="00C00F73">
        <w:rPr>
          <w:rFonts w:ascii="Arial" w:hAnsi="Arial" w:cs="Arial"/>
        </w:rPr>
        <w:t>continuous insulation</w:t>
      </w:r>
      <w:r w:rsidRPr="00C00F73">
        <w:rPr>
          <w:rFonts w:ascii="Arial" w:hAnsi="Arial" w:cs="Arial"/>
        </w:rPr>
        <w:t xml:space="preserve"> system; the use the of specified metal wall cladding system shall not nullify any manufacturers’ warranties required elsewhere in this specification. In particular, the use of the specified, substitute, or alternate metal wall cladding panel system shall be certified prior to bid by the air and water resistive barrier manufacturer as acceptable for furnishing the warranty required of the air and water resistive barrier manufacturer.</w:t>
      </w:r>
    </w:p>
    <w:p w14:paraId="0CD7C13D" w14:textId="77777777" w:rsidR="00072FD1" w:rsidRPr="00C00F73" w:rsidRDefault="00072FD1" w:rsidP="00461114">
      <w:pPr>
        <w:pStyle w:val="PR1"/>
        <w:spacing w:after="120"/>
        <w:jc w:val="left"/>
        <w:rPr>
          <w:rFonts w:ascii="Arial" w:hAnsi="Arial" w:cs="Arial"/>
        </w:rPr>
      </w:pPr>
      <w:r w:rsidRPr="00C00F73">
        <w:rPr>
          <w:rFonts w:ascii="Arial" w:hAnsi="Arial" w:cs="Arial"/>
        </w:rPr>
        <w:t>The Manufacturer shall furnish the following warranties for materials and finishes:</w:t>
      </w:r>
    </w:p>
    <w:p w14:paraId="4C1D020C" w14:textId="77777777" w:rsidR="00A31A58" w:rsidRPr="00C00F73" w:rsidRDefault="0064282F" w:rsidP="00461114">
      <w:pPr>
        <w:pStyle w:val="PR2"/>
        <w:keepLines/>
        <w:widowControl w:val="0"/>
        <w:spacing w:after="120"/>
        <w:jc w:val="left"/>
        <w:rPr>
          <w:rFonts w:ascii="Arial" w:hAnsi="Arial" w:cs="Arial"/>
        </w:rPr>
      </w:pPr>
      <w:r w:rsidRPr="00C00F73">
        <w:rPr>
          <w:rFonts w:ascii="Arial" w:hAnsi="Arial" w:cs="Arial"/>
          <w:szCs w:val="22"/>
        </w:rPr>
        <w:t>Exterior metal cladding system Manufacturer’s 10 year warranty against defective materials and fabrication.</w:t>
      </w:r>
      <w:r w:rsidR="00461114" w:rsidRPr="00C00F73">
        <w:rPr>
          <w:rFonts w:ascii="Arial" w:hAnsi="Arial" w:cs="Arial"/>
        </w:rPr>
        <w:t xml:space="preserve"> </w:t>
      </w:r>
    </w:p>
    <w:p w14:paraId="0FE46BBE" w14:textId="77777777" w:rsidR="00FB508B" w:rsidRPr="00C00F73" w:rsidRDefault="00FB508B" w:rsidP="00FB508B">
      <w:pPr>
        <w:pStyle w:val="ART"/>
        <w:keepLines/>
        <w:widowControl w:val="0"/>
        <w:numPr>
          <w:ilvl w:val="0"/>
          <w:numId w:val="0"/>
        </w:numPr>
        <w:spacing w:before="0" w:after="120"/>
        <w:ind w:left="1080"/>
        <w:jc w:val="left"/>
        <w:rPr>
          <w:rFonts w:ascii="Arial" w:hAnsi="Arial" w:cs="Arial"/>
          <w:vanish/>
          <w:color w:val="0000FF"/>
        </w:rPr>
      </w:pPr>
      <w:r w:rsidRPr="00C00F73">
        <w:rPr>
          <w:rFonts w:ascii="Arial" w:hAnsi="Arial" w:cs="Arial"/>
          <w:vanish/>
          <w:color w:val="0000FF"/>
        </w:rPr>
        <w:t>Retain the following paragraph if specifying prefinished Galvanized or Aluminum panel materials.</w:t>
      </w:r>
    </w:p>
    <w:p w14:paraId="49060248" w14:textId="77777777" w:rsidR="00461114" w:rsidRPr="00C00F73" w:rsidRDefault="00461114" w:rsidP="00461114">
      <w:pPr>
        <w:pStyle w:val="PR2"/>
        <w:keepLines/>
        <w:widowControl w:val="0"/>
        <w:spacing w:after="120"/>
        <w:jc w:val="left"/>
        <w:rPr>
          <w:rFonts w:ascii="Arial" w:hAnsi="Arial" w:cs="Arial"/>
        </w:rPr>
      </w:pPr>
      <w:r w:rsidRPr="00C00F73">
        <w:rPr>
          <w:rFonts w:ascii="Arial" w:hAnsi="Arial" w:cs="Arial"/>
        </w:rPr>
        <w:t xml:space="preserve">Exterior metal cladding system Manufacturer’s </w:t>
      </w:r>
      <w:r w:rsidR="00A31A58" w:rsidRPr="00C00F73">
        <w:rPr>
          <w:rFonts w:ascii="Arial" w:hAnsi="Arial" w:cs="Arial"/>
        </w:rPr>
        <w:t xml:space="preserve">20 year </w:t>
      </w:r>
      <w:r w:rsidRPr="00C00F73">
        <w:rPr>
          <w:rFonts w:ascii="Arial" w:hAnsi="Arial" w:cs="Arial"/>
        </w:rPr>
        <w:t xml:space="preserve">warranty for performance of </w:t>
      </w:r>
      <w:r w:rsidR="00A31A58" w:rsidRPr="00C00F73">
        <w:rPr>
          <w:rFonts w:ascii="Arial" w:hAnsi="Arial" w:cs="Arial"/>
        </w:rPr>
        <w:t>prefinished</w:t>
      </w:r>
      <w:r w:rsidRPr="00C00F73">
        <w:rPr>
          <w:rFonts w:ascii="Arial" w:hAnsi="Arial" w:cs="Arial"/>
        </w:rPr>
        <w:t xml:space="preserve"> finishes. The finish warranty shall provide coverage for the following:</w:t>
      </w:r>
    </w:p>
    <w:p w14:paraId="06926F15" w14:textId="77777777" w:rsidR="00461114" w:rsidRPr="00C00F73" w:rsidRDefault="00461114" w:rsidP="00461114">
      <w:pPr>
        <w:pStyle w:val="PR3"/>
        <w:spacing w:after="120"/>
        <w:jc w:val="left"/>
        <w:rPr>
          <w:rFonts w:ascii="Arial" w:hAnsi="Arial" w:cs="Arial"/>
        </w:rPr>
      </w:pPr>
      <w:r w:rsidRPr="00C00F73">
        <w:rPr>
          <w:rFonts w:ascii="Arial" w:hAnsi="Arial" w:cs="Arial"/>
        </w:rPr>
        <w:t xml:space="preserve">Fade Resistance: For a period of </w:t>
      </w:r>
      <w:r w:rsidR="00A31A58" w:rsidRPr="00C00F73">
        <w:rPr>
          <w:rFonts w:ascii="Arial" w:hAnsi="Arial" w:cs="Arial"/>
        </w:rPr>
        <w:t>2</w:t>
      </w:r>
      <w:r w:rsidRPr="00C00F73">
        <w:rPr>
          <w:rFonts w:ascii="Arial" w:hAnsi="Arial" w:cs="Arial"/>
        </w:rPr>
        <w:t>0-years from date of first exposure to UV or weathering, the post-painted material finishes shall exhibit no more than a 5 “delta E” rating for color change from original color standard.</w:t>
      </w:r>
    </w:p>
    <w:p w14:paraId="3ABC33D3" w14:textId="77777777" w:rsidR="00461114" w:rsidRPr="00C00F73" w:rsidRDefault="00461114" w:rsidP="00461114">
      <w:pPr>
        <w:pStyle w:val="PR3"/>
        <w:spacing w:after="120"/>
        <w:jc w:val="left"/>
        <w:rPr>
          <w:rFonts w:ascii="Arial" w:hAnsi="Arial" w:cs="Arial"/>
        </w:rPr>
      </w:pPr>
      <w:r w:rsidRPr="00C00F73">
        <w:rPr>
          <w:rFonts w:ascii="Arial" w:hAnsi="Arial" w:cs="Arial"/>
        </w:rPr>
        <w:lastRenderedPageBreak/>
        <w:t xml:space="preserve">Chalk Resistance: For a period of </w:t>
      </w:r>
      <w:r w:rsidR="00A31A58" w:rsidRPr="00C00F73">
        <w:rPr>
          <w:rFonts w:ascii="Arial" w:hAnsi="Arial" w:cs="Arial"/>
        </w:rPr>
        <w:t>2</w:t>
      </w:r>
      <w:r w:rsidRPr="00C00F73">
        <w:rPr>
          <w:rFonts w:ascii="Arial" w:hAnsi="Arial" w:cs="Arial"/>
        </w:rPr>
        <w:t>0-years from date of first exposure to UV or weathering, the post-painted material finishes shall exhibit a chalk rating of 8 or less, in accordance with ASTM D4214, Method A.</w:t>
      </w:r>
    </w:p>
    <w:p w14:paraId="611CEC28" w14:textId="77777777" w:rsidR="00072FD1" w:rsidRPr="00C00F73" w:rsidRDefault="00461114" w:rsidP="00A31A58">
      <w:pPr>
        <w:pStyle w:val="PR3"/>
        <w:spacing w:after="120"/>
        <w:jc w:val="left"/>
        <w:rPr>
          <w:rFonts w:ascii="Arial" w:hAnsi="Arial" w:cs="Arial"/>
        </w:rPr>
      </w:pPr>
      <w:r w:rsidRPr="00C00F73">
        <w:rPr>
          <w:rFonts w:ascii="Arial" w:hAnsi="Arial" w:cs="Arial"/>
        </w:rPr>
        <w:t>Film Integrity: For a period of 20-years from date of first exposure to UV or weathering, the post-painted material finishes shall not chip, peel, crack, or blister as a result of defective coatings, improper preparation of the substrate, improper application of the coatings, or improper curing of the coating system.</w:t>
      </w:r>
    </w:p>
    <w:p w14:paraId="2D9CB7D0" w14:textId="77777777" w:rsidR="00A31A58" w:rsidRPr="00C00F73" w:rsidRDefault="00A31A58" w:rsidP="00A31A58">
      <w:pPr>
        <w:pStyle w:val="ART"/>
        <w:keepLines/>
        <w:widowControl w:val="0"/>
        <w:numPr>
          <w:ilvl w:val="0"/>
          <w:numId w:val="0"/>
        </w:numPr>
        <w:spacing w:before="0" w:after="120"/>
        <w:ind w:left="1080"/>
        <w:jc w:val="left"/>
        <w:rPr>
          <w:rFonts w:ascii="Arial" w:hAnsi="Arial" w:cs="Arial"/>
          <w:vanish/>
          <w:color w:val="0000FF"/>
        </w:rPr>
      </w:pPr>
      <w:r w:rsidRPr="00C00F73">
        <w:rPr>
          <w:rFonts w:ascii="Arial" w:hAnsi="Arial" w:cs="Arial"/>
          <w:vanish/>
          <w:color w:val="0000FF"/>
        </w:rPr>
        <w:t>Retain the following paragraph if Post-painted Aluminum panel materials are specified.</w:t>
      </w:r>
    </w:p>
    <w:p w14:paraId="70447503" w14:textId="77777777" w:rsidR="0064282F" w:rsidRPr="00C00F73" w:rsidRDefault="0064282F" w:rsidP="00461114">
      <w:pPr>
        <w:pStyle w:val="PR2"/>
        <w:keepLines/>
        <w:widowControl w:val="0"/>
        <w:spacing w:after="120"/>
        <w:jc w:val="left"/>
        <w:rPr>
          <w:rFonts w:ascii="Arial" w:hAnsi="Arial" w:cs="Arial"/>
        </w:rPr>
      </w:pPr>
      <w:r w:rsidRPr="00C00F73">
        <w:rPr>
          <w:rFonts w:ascii="Arial" w:hAnsi="Arial" w:cs="Arial"/>
        </w:rPr>
        <w:t>Exterior metal cladding system Manufacturer’s warranty for performance of Post-painted aluminum finishes. The finish warranty shall provide coverage for the following:</w:t>
      </w:r>
    </w:p>
    <w:p w14:paraId="0D49D4C0" w14:textId="77777777" w:rsidR="0064282F" w:rsidRPr="00C00F73" w:rsidRDefault="0064282F" w:rsidP="00461114">
      <w:pPr>
        <w:pStyle w:val="PR3"/>
        <w:spacing w:after="120"/>
        <w:jc w:val="left"/>
        <w:rPr>
          <w:rFonts w:ascii="Arial" w:hAnsi="Arial" w:cs="Arial"/>
        </w:rPr>
      </w:pPr>
      <w:r w:rsidRPr="00C00F73">
        <w:rPr>
          <w:rFonts w:ascii="Arial" w:hAnsi="Arial" w:cs="Arial"/>
        </w:rPr>
        <w:t>Fade Resistance: For a period of 10-years from date of first exposure to UV or weathering, the post-painted material finishes shall exhibit no more than a 5 “delta E” rating for color change from original color standard.</w:t>
      </w:r>
    </w:p>
    <w:p w14:paraId="64738983" w14:textId="77777777" w:rsidR="0064282F" w:rsidRPr="00C00F73" w:rsidRDefault="0064282F" w:rsidP="00461114">
      <w:pPr>
        <w:pStyle w:val="PR3"/>
        <w:spacing w:after="120"/>
        <w:jc w:val="left"/>
        <w:rPr>
          <w:rFonts w:ascii="Arial" w:hAnsi="Arial" w:cs="Arial"/>
        </w:rPr>
      </w:pPr>
      <w:r w:rsidRPr="00C00F73">
        <w:rPr>
          <w:rFonts w:ascii="Arial" w:hAnsi="Arial" w:cs="Arial"/>
        </w:rPr>
        <w:t>Chalk Resistance: For a period of 10-years from date of first exposure to UV or weathering, the post-painted material finishes shall exhibit a chalk rating of 8 or less, in accordance with ASTM D4214, Method A.</w:t>
      </w:r>
    </w:p>
    <w:p w14:paraId="3F6F5688" w14:textId="77777777" w:rsidR="0064282F" w:rsidRPr="00C00F73" w:rsidRDefault="0064282F" w:rsidP="00461114">
      <w:pPr>
        <w:pStyle w:val="PR3"/>
        <w:spacing w:after="120"/>
        <w:jc w:val="left"/>
        <w:rPr>
          <w:rFonts w:ascii="Arial" w:hAnsi="Arial" w:cs="Arial"/>
        </w:rPr>
      </w:pPr>
      <w:r w:rsidRPr="00C00F73">
        <w:rPr>
          <w:rFonts w:ascii="Arial" w:hAnsi="Arial" w:cs="Arial"/>
        </w:rPr>
        <w:t>Gloss Retention: For a period of 10-years from date of first exposure to UV or weathering, the post-painted material finishes shall retain at least 50% of original Specular Gloss, as measured in accordance with ASTM D523</w:t>
      </w:r>
      <w:r w:rsidR="00A90185" w:rsidRPr="00C00F73">
        <w:rPr>
          <w:rFonts w:ascii="Arial" w:hAnsi="Arial" w:cs="Arial"/>
        </w:rPr>
        <w:t>.</w:t>
      </w:r>
    </w:p>
    <w:p w14:paraId="2D57877C" w14:textId="77777777" w:rsidR="0064282F" w:rsidRPr="00C00F73" w:rsidRDefault="0064282F" w:rsidP="00461114">
      <w:pPr>
        <w:pStyle w:val="PR3"/>
        <w:spacing w:after="120"/>
        <w:jc w:val="left"/>
        <w:rPr>
          <w:rFonts w:ascii="Arial" w:hAnsi="Arial" w:cs="Arial"/>
        </w:rPr>
      </w:pPr>
      <w:r w:rsidRPr="00C00F73">
        <w:rPr>
          <w:rFonts w:ascii="Arial" w:hAnsi="Arial" w:cs="Arial"/>
        </w:rPr>
        <w:t>Film Integrity: For a period of 20-years from date of first exposure to UV or weathering, the post-painted material finishes shall not chip, peel, crack, or blister as a result</w:t>
      </w:r>
      <w:r w:rsidR="00072FD1" w:rsidRPr="00C00F73">
        <w:rPr>
          <w:rFonts w:ascii="Arial" w:hAnsi="Arial" w:cs="Arial"/>
        </w:rPr>
        <w:t xml:space="preserve"> of defective coatings, </w:t>
      </w:r>
      <w:r w:rsidRPr="00C00F73">
        <w:rPr>
          <w:rFonts w:ascii="Arial" w:hAnsi="Arial" w:cs="Arial"/>
        </w:rPr>
        <w:t>improper preparation</w:t>
      </w:r>
      <w:r w:rsidR="00072FD1" w:rsidRPr="00C00F73">
        <w:rPr>
          <w:rFonts w:ascii="Arial" w:hAnsi="Arial" w:cs="Arial"/>
        </w:rPr>
        <w:t xml:space="preserve"> of the substrate</w:t>
      </w:r>
      <w:r w:rsidRPr="00C00F73">
        <w:rPr>
          <w:rFonts w:ascii="Arial" w:hAnsi="Arial" w:cs="Arial"/>
        </w:rPr>
        <w:t xml:space="preserve">, </w:t>
      </w:r>
      <w:r w:rsidR="00072FD1" w:rsidRPr="00C00F73">
        <w:rPr>
          <w:rFonts w:ascii="Arial" w:hAnsi="Arial" w:cs="Arial"/>
        </w:rPr>
        <w:t xml:space="preserve">improper </w:t>
      </w:r>
      <w:r w:rsidRPr="00C00F73">
        <w:rPr>
          <w:rFonts w:ascii="Arial" w:hAnsi="Arial" w:cs="Arial"/>
        </w:rPr>
        <w:t>application</w:t>
      </w:r>
      <w:r w:rsidR="00072FD1" w:rsidRPr="00C00F73">
        <w:rPr>
          <w:rFonts w:ascii="Arial" w:hAnsi="Arial" w:cs="Arial"/>
        </w:rPr>
        <w:t xml:space="preserve"> of the coatings, </w:t>
      </w:r>
      <w:r w:rsidRPr="00C00F73">
        <w:rPr>
          <w:rFonts w:ascii="Arial" w:hAnsi="Arial" w:cs="Arial"/>
        </w:rPr>
        <w:t xml:space="preserve">or </w:t>
      </w:r>
      <w:r w:rsidR="00072FD1" w:rsidRPr="00C00F73">
        <w:rPr>
          <w:rFonts w:ascii="Arial" w:hAnsi="Arial" w:cs="Arial"/>
        </w:rPr>
        <w:t xml:space="preserve">improper </w:t>
      </w:r>
      <w:r w:rsidRPr="00C00F73">
        <w:rPr>
          <w:rFonts w:ascii="Arial" w:hAnsi="Arial" w:cs="Arial"/>
        </w:rPr>
        <w:t>curing of the coating system.</w:t>
      </w:r>
    </w:p>
    <w:p w14:paraId="11F55EFD" w14:textId="77777777" w:rsidR="00BF2E7A" w:rsidRPr="00C00F73" w:rsidRDefault="00BF2E7A" w:rsidP="00461114">
      <w:pPr>
        <w:pStyle w:val="PR1"/>
        <w:jc w:val="left"/>
        <w:rPr>
          <w:rFonts w:ascii="Arial" w:hAnsi="Arial" w:cs="Arial"/>
        </w:rPr>
      </w:pPr>
      <w:r w:rsidRPr="00C00F73">
        <w:rPr>
          <w:rFonts w:ascii="Arial" w:hAnsi="Arial" w:cs="Arial"/>
        </w:rPr>
        <w:t>Installer's 3 year warranty covering wall panel system installation and watertightness.</w:t>
      </w:r>
    </w:p>
    <w:p w14:paraId="0D49D991" w14:textId="77777777" w:rsidR="0086144C" w:rsidRPr="00C00F73" w:rsidRDefault="00553FA4" w:rsidP="00461114">
      <w:pPr>
        <w:pStyle w:val="PR1"/>
        <w:keepLines/>
        <w:widowControl w:val="0"/>
        <w:spacing w:after="120"/>
        <w:jc w:val="left"/>
        <w:rPr>
          <w:rFonts w:ascii="Arial" w:hAnsi="Arial" w:cs="Arial"/>
        </w:rPr>
      </w:pPr>
      <w:r w:rsidRPr="00C00F73">
        <w:rPr>
          <w:rFonts w:ascii="Arial" w:hAnsi="Arial" w:cs="Arial"/>
          <w:szCs w:val="22"/>
        </w:rPr>
        <w:t>Warranties shall commence on date of substantial completion.</w:t>
      </w:r>
    </w:p>
    <w:p w14:paraId="652C585B" w14:textId="77777777" w:rsidR="0086144C" w:rsidRPr="00C00F73" w:rsidRDefault="00553FA4" w:rsidP="00461114">
      <w:pPr>
        <w:pStyle w:val="PRT"/>
        <w:keepLines/>
        <w:widowControl w:val="0"/>
        <w:spacing w:before="360" w:after="120"/>
        <w:jc w:val="left"/>
        <w:rPr>
          <w:rFonts w:ascii="Arial" w:hAnsi="Arial" w:cs="Arial"/>
          <w:szCs w:val="22"/>
        </w:rPr>
      </w:pPr>
      <w:r w:rsidRPr="00C00F73">
        <w:rPr>
          <w:rFonts w:ascii="Arial" w:hAnsi="Arial" w:cs="Arial"/>
          <w:szCs w:val="22"/>
        </w:rPr>
        <w:t>PRODUCTS</w:t>
      </w:r>
    </w:p>
    <w:p w14:paraId="71467C3D" w14:textId="77777777" w:rsidR="0086144C" w:rsidRPr="00C00F73" w:rsidRDefault="00553FA4" w:rsidP="00461114">
      <w:pPr>
        <w:pStyle w:val="ART"/>
        <w:keepLines/>
        <w:widowControl w:val="0"/>
        <w:tabs>
          <w:tab w:val="clear" w:pos="864"/>
        </w:tabs>
        <w:spacing w:before="360" w:after="120"/>
        <w:jc w:val="left"/>
        <w:rPr>
          <w:rFonts w:ascii="Arial" w:hAnsi="Arial" w:cs="Arial"/>
          <w:szCs w:val="22"/>
        </w:rPr>
      </w:pPr>
      <w:r w:rsidRPr="00C00F73">
        <w:rPr>
          <w:rFonts w:ascii="Arial" w:hAnsi="Arial" w:cs="Arial"/>
          <w:szCs w:val="22"/>
        </w:rPr>
        <w:t>PANEL MATERIALS</w:t>
      </w:r>
    </w:p>
    <w:p w14:paraId="3819208E" w14:textId="77777777" w:rsidR="00DB6C19" w:rsidRPr="00C00F73" w:rsidRDefault="00DB6C19" w:rsidP="00461114">
      <w:pPr>
        <w:pStyle w:val="PR1"/>
        <w:keepNext/>
        <w:keepLines/>
        <w:widowControl w:val="0"/>
        <w:spacing w:before="0" w:after="120"/>
        <w:jc w:val="left"/>
        <w:rPr>
          <w:rFonts w:ascii="Arial" w:hAnsi="Arial" w:cs="Arial"/>
        </w:rPr>
      </w:pPr>
      <w:r w:rsidRPr="00C00F73">
        <w:rPr>
          <w:rFonts w:ascii="Arial" w:hAnsi="Arial" w:cs="Arial"/>
        </w:rPr>
        <w:t xml:space="preserve">Painted, metallic-Coated Steel Sheet:  Restricted flatness steel sheet metallic coated by the hot-dip process and </w:t>
      </w:r>
      <w:proofErr w:type="spellStart"/>
      <w:r w:rsidRPr="00C00F73">
        <w:rPr>
          <w:rFonts w:ascii="Arial" w:hAnsi="Arial" w:cs="Arial"/>
        </w:rPr>
        <w:t>prepainted</w:t>
      </w:r>
      <w:proofErr w:type="spellEnd"/>
      <w:r w:rsidRPr="00C00F73">
        <w:rPr>
          <w:rFonts w:ascii="Arial" w:hAnsi="Arial" w:cs="Arial"/>
        </w:rPr>
        <w:t xml:space="preserve"> by the coil-coating process to comply with ASTM A755/A755M.</w:t>
      </w:r>
    </w:p>
    <w:p w14:paraId="3702ACBF" w14:textId="77777777" w:rsidR="00DB6C19" w:rsidRPr="00C00F73" w:rsidRDefault="00DB6C19" w:rsidP="00461114">
      <w:pPr>
        <w:pStyle w:val="PR2"/>
        <w:keepLines/>
        <w:widowControl w:val="0"/>
        <w:spacing w:after="120"/>
        <w:jc w:val="left"/>
        <w:rPr>
          <w:rFonts w:ascii="Arial" w:hAnsi="Arial" w:cs="Arial"/>
        </w:rPr>
      </w:pPr>
      <w:r w:rsidRPr="00C00F73">
        <w:rPr>
          <w:rFonts w:ascii="Arial" w:hAnsi="Arial" w:cs="Arial"/>
        </w:rPr>
        <w:t xml:space="preserve">Recycled Content:  Provide steel sheet with average recycled content such that postconsumer recycled content plus one-half of </w:t>
      </w:r>
      <w:proofErr w:type="spellStart"/>
      <w:r w:rsidRPr="00C00F73">
        <w:rPr>
          <w:rFonts w:ascii="Arial" w:hAnsi="Arial" w:cs="Arial"/>
        </w:rPr>
        <w:t>preconsumer</w:t>
      </w:r>
      <w:proofErr w:type="spellEnd"/>
      <w:r w:rsidRPr="00C00F73">
        <w:rPr>
          <w:rFonts w:ascii="Arial" w:hAnsi="Arial" w:cs="Arial"/>
        </w:rPr>
        <w:t xml:space="preserve"> recycled content is at least 70 percent.</w:t>
      </w:r>
    </w:p>
    <w:p w14:paraId="7CA9E7F6" w14:textId="77777777" w:rsidR="00DB6C19" w:rsidRPr="00C00F73" w:rsidRDefault="00DB6C19" w:rsidP="00461114">
      <w:pPr>
        <w:pStyle w:val="PR2"/>
        <w:keepLines/>
        <w:widowControl w:val="0"/>
        <w:spacing w:after="120"/>
        <w:jc w:val="left"/>
        <w:rPr>
          <w:rFonts w:ascii="Arial" w:hAnsi="Arial" w:cs="Arial"/>
        </w:rPr>
      </w:pPr>
      <w:r w:rsidRPr="00C00F73">
        <w:rPr>
          <w:rFonts w:ascii="Arial" w:hAnsi="Arial" w:cs="Arial"/>
          <w:color w:val="FF0000"/>
        </w:rPr>
        <w:t xml:space="preserve"> [</w:t>
      </w:r>
      <w:r w:rsidRPr="00C00F73">
        <w:rPr>
          <w:rFonts w:ascii="Arial" w:hAnsi="Arial" w:cs="Arial"/>
        </w:rPr>
        <w:t>22</w:t>
      </w:r>
      <w:r w:rsidRPr="00C00F73">
        <w:rPr>
          <w:rFonts w:ascii="Arial" w:hAnsi="Arial" w:cs="Arial"/>
          <w:color w:val="FF0000"/>
        </w:rPr>
        <w:t>]</w:t>
      </w:r>
      <w:r w:rsidRPr="00C00F73">
        <w:rPr>
          <w:rFonts w:ascii="Arial" w:hAnsi="Arial" w:cs="Arial"/>
        </w:rPr>
        <w:t xml:space="preserve"> </w:t>
      </w:r>
      <w:r w:rsidRPr="00C00F73">
        <w:rPr>
          <w:rFonts w:ascii="Arial" w:hAnsi="Arial" w:cs="Arial"/>
          <w:color w:val="FF0000"/>
        </w:rPr>
        <w:t>[</w:t>
      </w:r>
      <w:r w:rsidRPr="00C00F73">
        <w:rPr>
          <w:rFonts w:ascii="Arial" w:hAnsi="Arial" w:cs="Arial"/>
        </w:rPr>
        <w:t>20</w:t>
      </w:r>
      <w:r w:rsidRPr="00C00F73">
        <w:rPr>
          <w:rFonts w:ascii="Arial" w:hAnsi="Arial" w:cs="Arial"/>
          <w:color w:val="FF0000"/>
        </w:rPr>
        <w:t xml:space="preserve">] </w:t>
      </w:r>
      <w:r w:rsidRPr="00C00F73">
        <w:rPr>
          <w:rFonts w:ascii="Arial" w:hAnsi="Arial" w:cs="Arial"/>
        </w:rPr>
        <w:t xml:space="preserve">gauge, Zinc-Coated (Galvanized) Steel Sheet, as per ASTM A653: </w:t>
      </w:r>
      <w:r w:rsidRPr="00C00F73">
        <w:rPr>
          <w:rStyle w:val="IP"/>
          <w:rFonts w:ascii="Arial" w:hAnsi="Arial" w:cs="Arial"/>
        </w:rPr>
        <w:t>G90</w:t>
      </w:r>
      <w:r w:rsidRPr="00C00F73">
        <w:rPr>
          <w:rStyle w:val="SI"/>
          <w:rFonts w:ascii="Arial" w:hAnsi="Arial" w:cs="Arial"/>
        </w:rPr>
        <w:t xml:space="preserve"> (Z275)</w:t>
      </w:r>
      <w:r w:rsidRPr="00C00F73">
        <w:rPr>
          <w:rFonts w:ascii="Arial" w:hAnsi="Arial" w:cs="Arial"/>
        </w:rPr>
        <w:t xml:space="preserve"> coating designation; structural quality, grade </w:t>
      </w:r>
      <w:r w:rsidRPr="00C00F73">
        <w:rPr>
          <w:rFonts w:ascii="Arial" w:hAnsi="Arial" w:cs="Arial"/>
          <w:color w:val="FF0000"/>
        </w:rPr>
        <w:t xml:space="preserve">40 </w:t>
      </w:r>
      <w:proofErr w:type="spellStart"/>
      <w:r w:rsidRPr="00C00F73">
        <w:rPr>
          <w:rFonts w:ascii="Arial" w:hAnsi="Arial" w:cs="Arial"/>
          <w:color w:val="FF0000"/>
        </w:rPr>
        <w:t>ksi</w:t>
      </w:r>
      <w:proofErr w:type="spellEnd"/>
      <w:r w:rsidRPr="00C00F73">
        <w:rPr>
          <w:rFonts w:ascii="Arial" w:hAnsi="Arial" w:cs="Arial"/>
          <w:color w:val="FF0000"/>
        </w:rPr>
        <w:t xml:space="preserve"> </w:t>
      </w:r>
      <w:r w:rsidRPr="00C00F73">
        <w:rPr>
          <w:rStyle w:val="SI"/>
          <w:rFonts w:ascii="Arial" w:hAnsi="Arial" w:cs="Arial"/>
        </w:rPr>
        <w:t>(275 MPa)</w:t>
      </w:r>
      <w:r w:rsidRPr="00C00F73">
        <w:rPr>
          <w:rFonts w:ascii="Arial" w:hAnsi="Arial" w:cs="Arial"/>
        </w:rPr>
        <w:t>.</w:t>
      </w:r>
    </w:p>
    <w:p w14:paraId="1D34BAA3" w14:textId="77777777" w:rsidR="00DB6C19" w:rsidRPr="00C00F73" w:rsidRDefault="00DB6C19" w:rsidP="00461114">
      <w:pPr>
        <w:pStyle w:val="ART"/>
        <w:keepLines/>
        <w:widowControl w:val="0"/>
        <w:numPr>
          <w:ilvl w:val="0"/>
          <w:numId w:val="0"/>
        </w:numPr>
        <w:spacing w:before="0" w:after="120"/>
        <w:ind w:left="1080"/>
        <w:jc w:val="left"/>
        <w:rPr>
          <w:rFonts w:ascii="Arial" w:hAnsi="Arial" w:cs="Arial"/>
          <w:vanish/>
          <w:color w:val="0000FF"/>
        </w:rPr>
      </w:pPr>
      <w:r w:rsidRPr="00C00F73">
        <w:rPr>
          <w:rFonts w:ascii="Arial" w:hAnsi="Arial" w:cs="Arial"/>
          <w:vanish/>
          <w:color w:val="0000FF"/>
        </w:rPr>
        <w:lastRenderedPageBreak/>
        <w:t>Stucco embossed material is generally NOT preferred for prefinished sheet steel materials. When specifying embossed material, there is always a risk of the process resulting in micro-fracture of the coating, which can lead to premature failure of the coating and corrosion of the substrate.</w:t>
      </w:r>
    </w:p>
    <w:p w14:paraId="0AE8B2D8" w14:textId="77777777" w:rsidR="00DB6C19" w:rsidRPr="00C00F73" w:rsidRDefault="00DB6C19" w:rsidP="00461114">
      <w:pPr>
        <w:pStyle w:val="PR2"/>
        <w:keepLines/>
        <w:widowControl w:val="0"/>
        <w:spacing w:after="120"/>
        <w:jc w:val="left"/>
        <w:rPr>
          <w:rFonts w:ascii="Arial" w:hAnsi="Arial" w:cs="Arial"/>
        </w:rPr>
      </w:pPr>
      <w:r w:rsidRPr="00C00F73">
        <w:rPr>
          <w:rFonts w:ascii="Arial" w:hAnsi="Arial" w:cs="Arial"/>
        </w:rPr>
        <w:t xml:space="preserve">Texture:  </w:t>
      </w:r>
      <w:r w:rsidRPr="00C00F73">
        <w:rPr>
          <w:rFonts w:ascii="Arial" w:hAnsi="Arial" w:cs="Arial"/>
          <w:color w:val="FF0000"/>
        </w:rPr>
        <w:t>[</w:t>
      </w:r>
      <w:r w:rsidRPr="00C00F73">
        <w:rPr>
          <w:rFonts w:ascii="Arial" w:hAnsi="Arial" w:cs="Arial"/>
        </w:rPr>
        <w:t>Smooth</w:t>
      </w:r>
      <w:r w:rsidRPr="00C00F73">
        <w:rPr>
          <w:rFonts w:ascii="Arial" w:hAnsi="Arial" w:cs="Arial"/>
          <w:color w:val="FF0000"/>
        </w:rPr>
        <w:t>]</w:t>
      </w:r>
      <w:r w:rsidRPr="00C00F73">
        <w:rPr>
          <w:rFonts w:ascii="Arial" w:hAnsi="Arial" w:cs="Arial"/>
        </w:rPr>
        <w:t xml:space="preserve"> </w:t>
      </w:r>
      <w:r w:rsidRPr="00C00F73">
        <w:rPr>
          <w:rFonts w:ascii="Arial" w:hAnsi="Arial" w:cs="Arial"/>
          <w:color w:val="FF0000"/>
        </w:rPr>
        <w:t>[</w:t>
      </w:r>
      <w:r w:rsidRPr="00C00F73">
        <w:rPr>
          <w:rFonts w:ascii="Arial" w:hAnsi="Arial" w:cs="Arial"/>
        </w:rPr>
        <w:t>Stucco Embossed</w:t>
      </w:r>
      <w:r w:rsidRPr="00C00F73">
        <w:rPr>
          <w:rFonts w:ascii="Arial" w:hAnsi="Arial" w:cs="Arial"/>
          <w:color w:val="FF0000"/>
        </w:rPr>
        <w:t>]</w:t>
      </w:r>
      <w:r w:rsidRPr="00C00F73">
        <w:rPr>
          <w:rFonts w:ascii="Arial" w:hAnsi="Arial" w:cs="Arial"/>
        </w:rPr>
        <w:t xml:space="preserve"> surface.</w:t>
      </w:r>
    </w:p>
    <w:p w14:paraId="1C21C1B7" w14:textId="77777777" w:rsidR="00DB6C19" w:rsidRPr="00C00F73" w:rsidRDefault="00DB6C19" w:rsidP="00461114">
      <w:pPr>
        <w:pStyle w:val="PR2"/>
        <w:keepNext/>
        <w:keepLines/>
        <w:widowControl w:val="0"/>
        <w:spacing w:after="120"/>
        <w:jc w:val="left"/>
        <w:rPr>
          <w:rFonts w:ascii="Arial" w:hAnsi="Arial" w:cs="Arial"/>
        </w:rPr>
      </w:pPr>
      <w:r w:rsidRPr="00C00F73">
        <w:rPr>
          <w:rFonts w:ascii="Arial" w:hAnsi="Arial" w:cs="Arial"/>
        </w:rPr>
        <w:t>Exposed Coil-Coated Finish:</w:t>
      </w:r>
    </w:p>
    <w:p w14:paraId="56115AA0" w14:textId="77777777" w:rsidR="00DB6C19" w:rsidRPr="00C00F73" w:rsidRDefault="00072FD1" w:rsidP="00461114">
      <w:pPr>
        <w:pStyle w:val="PR3"/>
        <w:keepLines/>
        <w:widowControl w:val="0"/>
        <w:tabs>
          <w:tab w:val="clear" w:pos="2016"/>
        </w:tabs>
        <w:spacing w:after="120"/>
        <w:jc w:val="left"/>
        <w:rPr>
          <w:rFonts w:ascii="Arial" w:hAnsi="Arial" w:cs="Arial"/>
        </w:rPr>
      </w:pPr>
      <w:r w:rsidRPr="00C00F73">
        <w:rPr>
          <w:rFonts w:ascii="Arial" w:hAnsi="Arial" w:cs="Arial"/>
        </w:rPr>
        <w:t xml:space="preserve">2-Coat Fluoropolymer finish in accordance with AAMA 621.  Fluoropolymer finish containing not less than 70 percent PVDF resin by weight in color coat.  </w:t>
      </w:r>
      <w:r w:rsidR="00DB6C19" w:rsidRPr="00C00F73">
        <w:rPr>
          <w:rFonts w:ascii="Arial" w:hAnsi="Arial" w:cs="Arial"/>
        </w:rPr>
        <w:t>Manufacturers’ approved applicator to prepare, pretreat, and apply coating to exposed metal surfaces to comply with coating and resin manufacturers’ written instructions.</w:t>
      </w:r>
    </w:p>
    <w:p w14:paraId="72CEA176" w14:textId="77777777" w:rsidR="00DB6C19" w:rsidRPr="00C00F73" w:rsidRDefault="00DB6C19" w:rsidP="00461114">
      <w:pPr>
        <w:pStyle w:val="PR3"/>
        <w:keepLines/>
        <w:widowControl w:val="0"/>
        <w:tabs>
          <w:tab w:val="clear" w:pos="2016"/>
        </w:tabs>
        <w:spacing w:after="120"/>
        <w:jc w:val="left"/>
        <w:rPr>
          <w:rFonts w:ascii="Arial" w:hAnsi="Arial" w:cs="Arial"/>
        </w:rPr>
      </w:pPr>
      <w:r w:rsidRPr="00C00F73">
        <w:rPr>
          <w:rFonts w:ascii="Arial" w:hAnsi="Arial" w:cs="Arial"/>
        </w:rPr>
        <w:t xml:space="preserve">Coating system shall provide nominal </w:t>
      </w:r>
      <w:r w:rsidRPr="00C00F73">
        <w:rPr>
          <w:rFonts w:ascii="Arial" w:hAnsi="Arial" w:cs="Arial"/>
          <w:color w:val="FF0000"/>
        </w:rPr>
        <w:t xml:space="preserve">1.0 mil </w:t>
      </w:r>
      <w:r w:rsidRPr="00C00F73">
        <w:rPr>
          <w:rStyle w:val="SI"/>
          <w:rFonts w:ascii="Arial" w:hAnsi="Arial" w:cs="Arial"/>
        </w:rPr>
        <w:t>(0.025 mm)</w:t>
      </w:r>
      <w:r w:rsidRPr="00C00F73">
        <w:rPr>
          <w:rFonts w:ascii="Arial" w:hAnsi="Arial" w:cs="Arial"/>
        </w:rPr>
        <w:t xml:space="preserve"> dry film thickness, consisting of primer and color coat.</w:t>
      </w:r>
    </w:p>
    <w:p w14:paraId="7C1516F0" w14:textId="77777777" w:rsidR="00DB6C19" w:rsidRPr="00C00F73" w:rsidRDefault="00DB6C19" w:rsidP="00461114">
      <w:pPr>
        <w:pStyle w:val="ART"/>
        <w:keepLines/>
        <w:widowControl w:val="0"/>
        <w:numPr>
          <w:ilvl w:val="0"/>
          <w:numId w:val="0"/>
        </w:numPr>
        <w:spacing w:before="0" w:after="120"/>
        <w:ind w:left="1800" w:hanging="360"/>
        <w:jc w:val="left"/>
        <w:rPr>
          <w:rFonts w:ascii="Arial" w:hAnsi="Arial" w:cs="Arial"/>
          <w:vanish/>
          <w:color w:val="0000FF"/>
        </w:rPr>
      </w:pPr>
      <w:r w:rsidRPr="00C00F73">
        <w:rPr>
          <w:rFonts w:ascii="Arial" w:hAnsi="Arial" w:cs="Arial"/>
          <w:vanish/>
          <w:color w:val="0000FF"/>
        </w:rPr>
        <w:t>Select one of the following 4 color choices:</w:t>
      </w:r>
    </w:p>
    <w:p w14:paraId="501DE4C1" w14:textId="3F726BDD" w:rsidR="00DB6C19" w:rsidRPr="00C00F73" w:rsidRDefault="00DB6C19" w:rsidP="00461114">
      <w:pPr>
        <w:pStyle w:val="PR3"/>
        <w:keepNext/>
        <w:keepLines/>
        <w:widowControl w:val="0"/>
        <w:tabs>
          <w:tab w:val="clear" w:pos="2016"/>
        </w:tabs>
        <w:spacing w:after="120"/>
        <w:jc w:val="left"/>
        <w:rPr>
          <w:rFonts w:ascii="Arial" w:hAnsi="Arial" w:cs="Arial"/>
        </w:rPr>
      </w:pPr>
      <w:r w:rsidRPr="00C00F73">
        <w:rPr>
          <w:rFonts w:ascii="Arial" w:hAnsi="Arial" w:cs="Arial"/>
        </w:rPr>
        <w:t xml:space="preserve">Color shall be </w:t>
      </w:r>
      <w:r w:rsidR="00201495">
        <w:rPr>
          <w:rFonts w:ascii="Arial" w:hAnsi="Arial" w:cs="Arial"/>
        </w:rPr>
        <w:t>BEMO’s</w:t>
      </w:r>
      <w:r w:rsidRPr="00C00F73">
        <w:rPr>
          <w:rFonts w:ascii="Arial" w:hAnsi="Arial" w:cs="Arial"/>
        </w:rPr>
        <w:t xml:space="preserve"> </w:t>
      </w:r>
      <w:r w:rsidRPr="00C00F73">
        <w:rPr>
          <w:rFonts w:ascii="Arial" w:hAnsi="Arial" w:cs="Arial"/>
          <w:szCs w:val="22"/>
        </w:rPr>
        <w:fldChar w:fldCharType="begin">
          <w:ffData>
            <w:name w:val="Text4"/>
            <w:enabled/>
            <w:calcOnExit w:val="0"/>
            <w:textInput>
              <w:default w:val="______"/>
            </w:textInput>
          </w:ffData>
        </w:fldChar>
      </w:r>
      <w:r w:rsidRPr="00C00F73">
        <w:rPr>
          <w:rFonts w:ascii="Arial" w:hAnsi="Arial" w:cs="Arial"/>
          <w:szCs w:val="22"/>
        </w:rPr>
        <w:instrText xml:space="preserve"> FORMTEXT </w:instrText>
      </w:r>
      <w:r w:rsidRPr="00C00F73">
        <w:rPr>
          <w:rFonts w:ascii="Arial" w:hAnsi="Arial" w:cs="Arial"/>
          <w:szCs w:val="22"/>
        </w:rPr>
      </w:r>
      <w:r w:rsidRPr="00C00F73">
        <w:rPr>
          <w:rFonts w:ascii="Arial" w:hAnsi="Arial" w:cs="Arial"/>
          <w:szCs w:val="22"/>
        </w:rPr>
        <w:fldChar w:fldCharType="separate"/>
      </w:r>
      <w:r w:rsidRPr="00C00F73">
        <w:rPr>
          <w:rFonts w:ascii="Arial" w:hAnsi="Arial" w:cs="Arial"/>
          <w:noProof/>
          <w:szCs w:val="22"/>
        </w:rPr>
        <w:t>______</w:t>
      </w:r>
      <w:r w:rsidRPr="00C00F73">
        <w:rPr>
          <w:rFonts w:ascii="Arial" w:hAnsi="Arial" w:cs="Arial"/>
          <w:szCs w:val="22"/>
        </w:rPr>
        <w:fldChar w:fldCharType="end"/>
      </w:r>
      <w:r w:rsidRPr="00C00F73">
        <w:rPr>
          <w:rFonts w:ascii="Arial" w:hAnsi="Arial" w:cs="Arial"/>
          <w:szCs w:val="22"/>
        </w:rPr>
        <w:t>.</w:t>
      </w:r>
    </w:p>
    <w:p w14:paraId="25DDABCA" w14:textId="434AFE2F" w:rsidR="00DB6C19" w:rsidRPr="00C00F73" w:rsidRDefault="00DB6C19" w:rsidP="00461114">
      <w:pPr>
        <w:pStyle w:val="PR3"/>
        <w:keepNext/>
        <w:keepLines/>
        <w:widowControl w:val="0"/>
        <w:tabs>
          <w:tab w:val="clear" w:pos="2016"/>
        </w:tabs>
        <w:spacing w:after="120"/>
        <w:jc w:val="left"/>
        <w:rPr>
          <w:rFonts w:ascii="Arial" w:hAnsi="Arial" w:cs="Arial"/>
        </w:rPr>
      </w:pPr>
      <w:r w:rsidRPr="00C00F73">
        <w:rPr>
          <w:rFonts w:ascii="Arial" w:hAnsi="Arial" w:cs="Arial"/>
        </w:rPr>
        <w:t xml:space="preserve">Color shall be selected from </w:t>
      </w:r>
      <w:r w:rsidR="00201495">
        <w:rPr>
          <w:rFonts w:ascii="Arial" w:hAnsi="Arial" w:cs="Arial"/>
        </w:rPr>
        <w:t>BEMO’s</w:t>
      </w:r>
      <w:r w:rsidRPr="00C00F73">
        <w:rPr>
          <w:rFonts w:ascii="Arial" w:hAnsi="Arial" w:cs="Arial"/>
        </w:rPr>
        <w:t xml:space="preserve"> Standard Colors.</w:t>
      </w:r>
    </w:p>
    <w:p w14:paraId="44141888" w14:textId="77777777" w:rsidR="00DB6C19" w:rsidRPr="00C00F73" w:rsidRDefault="00DB6C19" w:rsidP="00461114">
      <w:pPr>
        <w:pStyle w:val="PR3"/>
        <w:keepNext/>
        <w:keepLines/>
        <w:widowControl w:val="0"/>
        <w:tabs>
          <w:tab w:val="clear" w:pos="2016"/>
        </w:tabs>
        <w:spacing w:after="120"/>
        <w:jc w:val="left"/>
        <w:rPr>
          <w:rFonts w:ascii="Arial" w:hAnsi="Arial" w:cs="Arial"/>
        </w:rPr>
      </w:pPr>
      <w:r w:rsidRPr="00C00F73">
        <w:rPr>
          <w:rFonts w:ascii="Arial" w:hAnsi="Arial" w:cs="Arial"/>
        </w:rPr>
        <w:t>Color: Custom color selected by architect.</w:t>
      </w:r>
    </w:p>
    <w:p w14:paraId="51FE036E" w14:textId="77777777" w:rsidR="00DB6C19" w:rsidRPr="00C00F73" w:rsidRDefault="00DB6C19" w:rsidP="00461114">
      <w:pPr>
        <w:pStyle w:val="PR3"/>
        <w:keepNext/>
        <w:keepLines/>
        <w:widowControl w:val="0"/>
        <w:tabs>
          <w:tab w:val="clear" w:pos="2016"/>
        </w:tabs>
        <w:spacing w:after="120"/>
        <w:jc w:val="left"/>
        <w:rPr>
          <w:rFonts w:ascii="Arial" w:hAnsi="Arial" w:cs="Arial"/>
        </w:rPr>
      </w:pPr>
      <w:r w:rsidRPr="00C00F73">
        <w:rPr>
          <w:rFonts w:ascii="Arial" w:hAnsi="Arial" w:cs="Arial"/>
        </w:rPr>
        <w:t xml:space="preserve">Color shall be: </w:t>
      </w:r>
      <w:r w:rsidRPr="00C00F73">
        <w:rPr>
          <w:rFonts w:ascii="Arial" w:hAnsi="Arial" w:cs="Arial"/>
          <w:szCs w:val="22"/>
        </w:rPr>
        <w:fldChar w:fldCharType="begin">
          <w:ffData>
            <w:name w:val="Text4"/>
            <w:enabled/>
            <w:calcOnExit w:val="0"/>
            <w:textInput>
              <w:default w:val="______"/>
            </w:textInput>
          </w:ffData>
        </w:fldChar>
      </w:r>
      <w:r w:rsidRPr="00C00F73">
        <w:rPr>
          <w:rFonts w:ascii="Arial" w:hAnsi="Arial" w:cs="Arial"/>
          <w:szCs w:val="22"/>
        </w:rPr>
        <w:instrText xml:space="preserve"> FORMTEXT </w:instrText>
      </w:r>
      <w:r w:rsidRPr="00C00F73">
        <w:rPr>
          <w:rFonts w:ascii="Arial" w:hAnsi="Arial" w:cs="Arial"/>
          <w:szCs w:val="22"/>
        </w:rPr>
      </w:r>
      <w:r w:rsidRPr="00C00F73">
        <w:rPr>
          <w:rFonts w:ascii="Arial" w:hAnsi="Arial" w:cs="Arial"/>
          <w:szCs w:val="22"/>
        </w:rPr>
        <w:fldChar w:fldCharType="separate"/>
      </w:r>
      <w:r w:rsidRPr="00C00F73">
        <w:rPr>
          <w:rFonts w:ascii="Arial" w:hAnsi="Arial" w:cs="Arial"/>
          <w:noProof/>
          <w:szCs w:val="22"/>
        </w:rPr>
        <w:t>______</w:t>
      </w:r>
      <w:r w:rsidRPr="00C00F73">
        <w:rPr>
          <w:rFonts w:ascii="Arial" w:hAnsi="Arial" w:cs="Arial"/>
          <w:szCs w:val="22"/>
        </w:rPr>
        <w:fldChar w:fldCharType="end"/>
      </w:r>
      <w:r w:rsidRPr="00C00F73">
        <w:rPr>
          <w:rFonts w:ascii="Arial" w:hAnsi="Arial" w:cs="Arial"/>
          <w:szCs w:val="22"/>
        </w:rPr>
        <w:t>.</w:t>
      </w:r>
    </w:p>
    <w:p w14:paraId="18D66DA0" w14:textId="77777777" w:rsidR="00DB6C19" w:rsidRPr="00C00F73" w:rsidRDefault="00DB6C19" w:rsidP="00461114">
      <w:pPr>
        <w:pStyle w:val="PR2"/>
        <w:keepLines/>
        <w:widowControl w:val="0"/>
        <w:spacing w:after="120"/>
        <w:jc w:val="left"/>
        <w:rPr>
          <w:rFonts w:ascii="Arial" w:hAnsi="Arial" w:cs="Arial"/>
        </w:rPr>
      </w:pPr>
      <w:r w:rsidRPr="00C00F73">
        <w:rPr>
          <w:rFonts w:ascii="Arial" w:hAnsi="Arial" w:cs="Arial"/>
        </w:rPr>
        <w:t xml:space="preserve">Concealed Finish:  Apply pretreatment and manufacturer's standard white or light-colored polyester backer finish, consisting of prime coat and wash coat with a minimum total dry film thickness of </w:t>
      </w:r>
      <w:r w:rsidRPr="00C00F73">
        <w:rPr>
          <w:rStyle w:val="IP"/>
          <w:rFonts w:ascii="Arial" w:hAnsi="Arial" w:cs="Arial"/>
        </w:rPr>
        <w:t>0.5 mil</w:t>
      </w:r>
      <w:r w:rsidRPr="00C00F73">
        <w:rPr>
          <w:rStyle w:val="SI"/>
          <w:rFonts w:ascii="Arial" w:hAnsi="Arial" w:cs="Arial"/>
        </w:rPr>
        <w:t xml:space="preserve"> (0.013 mm)</w:t>
      </w:r>
      <w:r w:rsidRPr="00C00F73">
        <w:rPr>
          <w:rFonts w:ascii="Arial" w:hAnsi="Arial" w:cs="Arial"/>
        </w:rPr>
        <w:t>.</w:t>
      </w:r>
    </w:p>
    <w:p w14:paraId="753864B8" w14:textId="77777777" w:rsidR="00DB6C19" w:rsidRPr="00C00F73" w:rsidRDefault="00DB6C19" w:rsidP="00461114">
      <w:pPr>
        <w:pStyle w:val="PR1"/>
        <w:keepNext/>
        <w:keepLines/>
        <w:widowControl w:val="0"/>
        <w:tabs>
          <w:tab w:val="clear" w:pos="864"/>
        </w:tabs>
        <w:spacing w:before="0" w:after="120"/>
        <w:jc w:val="left"/>
        <w:rPr>
          <w:rFonts w:ascii="Arial" w:hAnsi="Arial" w:cs="Arial"/>
        </w:rPr>
      </w:pPr>
      <w:r w:rsidRPr="00C00F73">
        <w:rPr>
          <w:rFonts w:ascii="Arial" w:hAnsi="Arial" w:cs="Arial"/>
        </w:rPr>
        <w:t xml:space="preserve">Clear acrylic coated, metallic-Coated Steel Sheet:  Restricted flatness steel sheet metallic coated by the hot-dip process and </w:t>
      </w:r>
      <w:proofErr w:type="spellStart"/>
      <w:r w:rsidRPr="00C00F73">
        <w:rPr>
          <w:rFonts w:ascii="Arial" w:hAnsi="Arial" w:cs="Arial"/>
        </w:rPr>
        <w:t>prepainted</w:t>
      </w:r>
      <w:proofErr w:type="spellEnd"/>
      <w:r w:rsidRPr="00C00F73">
        <w:rPr>
          <w:rFonts w:ascii="Arial" w:hAnsi="Arial" w:cs="Arial"/>
        </w:rPr>
        <w:t xml:space="preserve"> by the coil-coating process to comply with ASTM A755/A755M.</w:t>
      </w:r>
    </w:p>
    <w:p w14:paraId="0F7CDFA2" w14:textId="77777777" w:rsidR="00DB6C19" w:rsidRPr="00C00F73" w:rsidRDefault="00DB6C19" w:rsidP="00461114">
      <w:pPr>
        <w:pStyle w:val="PR2"/>
        <w:keepLines/>
        <w:widowControl w:val="0"/>
        <w:spacing w:after="120"/>
        <w:jc w:val="left"/>
        <w:rPr>
          <w:rFonts w:ascii="Arial" w:hAnsi="Arial" w:cs="Arial"/>
        </w:rPr>
      </w:pPr>
      <w:r w:rsidRPr="00C00F73">
        <w:rPr>
          <w:rFonts w:ascii="Arial" w:hAnsi="Arial" w:cs="Arial"/>
        </w:rPr>
        <w:t xml:space="preserve">Recycled Content:  Provide steel sheet with average recycled content such that postconsumer recycled content plus one-half of </w:t>
      </w:r>
      <w:proofErr w:type="spellStart"/>
      <w:r w:rsidRPr="00C00F73">
        <w:rPr>
          <w:rFonts w:ascii="Arial" w:hAnsi="Arial" w:cs="Arial"/>
        </w:rPr>
        <w:t>preconsumer</w:t>
      </w:r>
      <w:proofErr w:type="spellEnd"/>
      <w:r w:rsidRPr="00C00F73">
        <w:rPr>
          <w:rFonts w:ascii="Arial" w:hAnsi="Arial" w:cs="Arial"/>
        </w:rPr>
        <w:t xml:space="preserve"> recycled content is at least 70 percent.</w:t>
      </w:r>
    </w:p>
    <w:p w14:paraId="449BF5D6" w14:textId="77777777" w:rsidR="00DB6C19" w:rsidRPr="00C00F73" w:rsidRDefault="00DB6C19" w:rsidP="00461114">
      <w:pPr>
        <w:pStyle w:val="PR2"/>
        <w:keepLines/>
        <w:widowControl w:val="0"/>
        <w:spacing w:after="120"/>
        <w:jc w:val="left"/>
        <w:rPr>
          <w:rFonts w:ascii="Arial" w:hAnsi="Arial" w:cs="Arial"/>
        </w:rPr>
      </w:pPr>
      <w:r w:rsidRPr="00C00F73">
        <w:rPr>
          <w:rFonts w:ascii="Arial" w:hAnsi="Arial" w:cs="Arial"/>
          <w:color w:val="FF0000"/>
        </w:rPr>
        <w:t>[</w:t>
      </w:r>
      <w:r w:rsidRPr="00C00F73">
        <w:rPr>
          <w:rFonts w:ascii="Arial" w:hAnsi="Arial" w:cs="Arial"/>
        </w:rPr>
        <w:t>22</w:t>
      </w:r>
      <w:r w:rsidRPr="00C00F73">
        <w:rPr>
          <w:rFonts w:ascii="Arial" w:hAnsi="Arial" w:cs="Arial"/>
          <w:color w:val="FF0000"/>
        </w:rPr>
        <w:t>]</w:t>
      </w:r>
      <w:r w:rsidRPr="00C00F73">
        <w:rPr>
          <w:rFonts w:ascii="Arial" w:hAnsi="Arial" w:cs="Arial"/>
        </w:rPr>
        <w:t xml:space="preserve"> </w:t>
      </w:r>
      <w:r w:rsidRPr="00C00F73">
        <w:rPr>
          <w:rFonts w:ascii="Arial" w:hAnsi="Arial" w:cs="Arial"/>
          <w:color w:val="FF0000"/>
        </w:rPr>
        <w:t>[</w:t>
      </w:r>
      <w:r w:rsidRPr="00C00F73">
        <w:rPr>
          <w:rFonts w:ascii="Arial" w:hAnsi="Arial" w:cs="Arial"/>
        </w:rPr>
        <w:t>20</w:t>
      </w:r>
      <w:r w:rsidRPr="00C00F73">
        <w:rPr>
          <w:rFonts w:ascii="Arial" w:hAnsi="Arial" w:cs="Arial"/>
          <w:color w:val="FF0000"/>
        </w:rPr>
        <w:t>]</w:t>
      </w:r>
      <w:r w:rsidRPr="00C00F73">
        <w:rPr>
          <w:rFonts w:ascii="Arial" w:hAnsi="Arial" w:cs="Arial"/>
        </w:rPr>
        <w:t xml:space="preserve"> gauge, 55% Aluminum-Zinc alloy coated Steel Sheet, as per ASTM A792: AZ</w:t>
      </w:r>
      <w:r w:rsidRPr="00C00F73">
        <w:rPr>
          <w:rFonts w:ascii="Arial" w:hAnsi="Arial" w:cs="Arial"/>
          <w:color w:val="000000" w:themeColor="text1"/>
        </w:rPr>
        <w:t>55</w:t>
      </w:r>
      <w:r w:rsidRPr="00C00F73">
        <w:rPr>
          <w:rStyle w:val="SI"/>
          <w:rFonts w:ascii="Arial" w:hAnsi="Arial" w:cs="Arial"/>
        </w:rPr>
        <w:t xml:space="preserve"> (AZ165)</w:t>
      </w:r>
      <w:r w:rsidRPr="00C00F73">
        <w:rPr>
          <w:rFonts w:ascii="Arial" w:hAnsi="Arial" w:cs="Arial"/>
        </w:rPr>
        <w:t xml:space="preserve"> coating designation; with a nominal </w:t>
      </w:r>
      <w:r w:rsidRPr="00C00F73">
        <w:rPr>
          <w:rFonts w:ascii="Arial" w:hAnsi="Arial" w:cs="Arial"/>
          <w:color w:val="FF0000"/>
        </w:rPr>
        <w:t>.04 mil</w:t>
      </w:r>
      <w:r w:rsidRPr="00C00F73">
        <w:rPr>
          <w:rFonts w:ascii="Arial" w:hAnsi="Arial" w:cs="Arial"/>
        </w:rPr>
        <w:t xml:space="preserve"> </w:t>
      </w:r>
      <w:r w:rsidRPr="00C00F73">
        <w:rPr>
          <w:rStyle w:val="SI"/>
          <w:rFonts w:ascii="Arial" w:hAnsi="Arial" w:cs="Arial"/>
        </w:rPr>
        <w:t xml:space="preserve">(0.010 mm) </w:t>
      </w:r>
      <w:r w:rsidRPr="00C00F73">
        <w:rPr>
          <w:rFonts w:ascii="Arial" w:hAnsi="Arial" w:cs="Arial"/>
        </w:rPr>
        <w:t xml:space="preserve">dry film thickness of a clear organic polymer top film; structural quality, grade </w:t>
      </w:r>
      <w:r w:rsidRPr="00C00F73">
        <w:rPr>
          <w:rFonts w:ascii="Arial" w:hAnsi="Arial" w:cs="Arial"/>
          <w:color w:val="FF0000"/>
        </w:rPr>
        <w:t xml:space="preserve">50 </w:t>
      </w:r>
      <w:proofErr w:type="spellStart"/>
      <w:r w:rsidRPr="00C00F73">
        <w:rPr>
          <w:rFonts w:ascii="Arial" w:hAnsi="Arial" w:cs="Arial"/>
          <w:color w:val="FF0000"/>
        </w:rPr>
        <w:t>ksi</w:t>
      </w:r>
      <w:proofErr w:type="spellEnd"/>
      <w:r w:rsidRPr="00C00F73">
        <w:rPr>
          <w:rFonts w:ascii="Arial" w:hAnsi="Arial" w:cs="Arial"/>
          <w:color w:val="FF0000"/>
        </w:rPr>
        <w:t xml:space="preserve"> </w:t>
      </w:r>
      <w:r w:rsidRPr="00C00F73">
        <w:rPr>
          <w:rStyle w:val="SI"/>
          <w:rFonts w:ascii="Arial" w:hAnsi="Arial" w:cs="Arial"/>
        </w:rPr>
        <w:t>(340 MPa)</w:t>
      </w:r>
      <w:r w:rsidRPr="00C00F73">
        <w:rPr>
          <w:rStyle w:val="SI"/>
          <w:rFonts w:ascii="Arial" w:hAnsi="Arial" w:cs="Arial"/>
          <w:color w:val="auto"/>
        </w:rPr>
        <w:t>.</w:t>
      </w:r>
    </w:p>
    <w:p w14:paraId="2E32DE1F" w14:textId="77777777" w:rsidR="00DB6C19" w:rsidRPr="00C00F73" w:rsidRDefault="00DB6C19" w:rsidP="00461114">
      <w:pPr>
        <w:pStyle w:val="ART"/>
        <w:keepNext w:val="0"/>
        <w:keepLines/>
        <w:widowControl w:val="0"/>
        <w:numPr>
          <w:ilvl w:val="0"/>
          <w:numId w:val="0"/>
        </w:numPr>
        <w:spacing w:before="0" w:after="120"/>
        <w:ind w:left="1080"/>
        <w:jc w:val="left"/>
        <w:rPr>
          <w:rFonts w:ascii="Arial" w:hAnsi="Arial" w:cs="Arial"/>
          <w:vanish/>
          <w:color w:val="0000FF"/>
        </w:rPr>
      </w:pPr>
      <w:r w:rsidRPr="00C00F73">
        <w:rPr>
          <w:rFonts w:ascii="Arial" w:hAnsi="Arial" w:cs="Arial"/>
          <w:vanish/>
          <w:color w:val="0000FF"/>
        </w:rPr>
        <w:t>Stucco embossed material is generally NOT preferred for coated sheet steel materials. When specifying embossed material, there is always a risk of the process resulting in micro-fracture of the coating, which can lead to premature failure of the coating and corrosion of the substrate.</w:t>
      </w:r>
    </w:p>
    <w:p w14:paraId="70801AC2" w14:textId="77777777" w:rsidR="00DB6C19" w:rsidRPr="00C00F73" w:rsidRDefault="00DB6C19" w:rsidP="00461114">
      <w:pPr>
        <w:pStyle w:val="PR2"/>
        <w:keepLines/>
        <w:widowControl w:val="0"/>
        <w:spacing w:after="120"/>
        <w:jc w:val="left"/>
        <w:rPr>
          <w:rFonts w:ascii="Arial" w:hAnsi="Arial" w:cs="Arial"/>
        </w:rPr>
      </w:pPr>
      <w:r w:rsidRPr="00C00F73">
        <w:rPr>
          <w:rFonts w:ascii="Arial" w:hAnsi="Arial" w:cs="Arial"/>
        </w:rPr>
        <w:t xml:space="preserve">Texture:  </w:t>
      </w:r>
      <w:r w:rsidRPr="00C00F73">
        <w:rPr>
          <w:rFonts w:ascii="Arial" w:hAnsi="Arial" w:cs="Arial"/>
          <w:color w:val="FF0000"/>
        </w:rPr>
        <w:t>[</w:t>
      </w:r>
      <w:r w:rsidRPr="00C00F73">
        <w:rPr>
          <w:rFonts w:ascii="Arial" w:hAnsi="Arial" w:cs="Arial"/>
        </w:rPr>
        <w:t>Smooth</w:t>
      </w:r>
      <w:r w:rsidRPr="00C00F73">
        <w:rPr>
          <w:rFonts w:ascii="Arial" w:hAnsi="Arial" w:cs="Arial"/>
          <w:color w:val="FF0000"/>
        </w:rPr>
        <w:t>]</w:t>
      </w:r>
      <w:r w:rsidRPr="00C00F73">
        <w:rPr>
          <w:rFonts w:ascii="Arial" w:hAnsi="Arial" w:cs="Arial"/>
        </w:rPr>
        <w:t xml:space="preserve"> </w:t>
      </w:r>
      <w:r w:rsidRPr="00C00F73">
        <w:rPr>
          <w:rFonts w:ascii="Arial" w:hAnsi="Arial" w:cs="Arial"/>
          <w:color w:val="FF0000"/>
        </w:rPr>
        <w:t>[</w:t>
      </w:r>
      <w:r w:rsidRPr="00C00F73">
        <w:rPr>
          <w:rFonts w:ascii="Arial" w:hAnsi="Arial" w:cs="Arial"/>
        </w:rPr>
        <w:t>Stucco Embossed</w:t>
      </w:r>
      <w:r w:rsidRPr="00C00F73">
        <w:rPr>
          <w:rFonts w:ascii="Arial" w:hAnsi="Arial" w:cs="Arial"/>
          <w:color w:val="FF0000"/>
        </w:rPr>
        <w:t>]</w:t>
      </w:r>
      <w:r w:rsidRPr="00C00F73">
        <w:rPr>
          <w:rFonts w:ascii="Arial" w:hAnsi="Arial" w:cs="Arial"/>
        </w:rPr>
        <w:t xml:space="preserve"> surface.</w:t>
      </w:r>
    </w:p>
    <w:p w14:paraId="7D8F79F6" w14:textId="77777777" w:rsidR="0086144C" w:rsidRPr="00C00F73" w:rsidRDefault="0058781A" w:rsidP="00461114">
      <w:pPr>
        <w:pStyle w:val="PR1"/>
        <w:keepNext/>
        <w:keepLines/>
        <w:widowControl w:val="0"/>
        <w:spacing w:before="0" w:after="120"/>
        <w:jc w:val="left"/>
        <w:rPr>
          <w:rFonts w:ascii="Arial" w:hAnsi="Arial" w:cs="Arial"/>
        </w:rPr>
      </w:pPr>
      <w:r w:rsidRPr="00C00F73">
        <w:rPr>
          <w:rFonts w:ascii="Arial" w:hAnsi="Arial" w:cs="Arial"/>
          <w:color w:val="FF0000"/>
        </w:rPr>
        <w:t xml:space="preserve"> </w:t>
      </w:r>
      <w:r w:rsidR="00932A82" w:rsidRPr="00C00F73">
        <w:rPr>
          <w:rFonts w:ascii="Arial" w:hAnsi="Arial" w:cs="Arial"/>
          <w:color w:val="FF0000"/>
        </w:rPr>
        <w:t>[</w:t>
      </w:r>
      <w:r w:rsidR="00932A82" w:rsidRPr="00C00F73">
        <w:rPr>
          <w:rFonts w:ascii="Arial" w:hAnsi="Arial" w:cs="Arial"/>
        </w:rPr>
        <w:t>Painted</w:t>
      </w:r>
      <w:r w:rsidR="00DD7DBA" w:rsidRPr="00C00F73">
        <w:rPr>
          <w:rFonts w:ascii="Arial" w:hAnsi="Arial" w:cs="Arial"/>
          <w:color w:val="FF0000"/>
        </w:rPr>
        <w:t>]</w:t>
      </w:r>
      <w:r w:rsidR="00932A82" w:rsidRPr="00C00F73">
        <w:rPr>
          <w:rFonts w:ascii="Arial" w:hAnsi="Arial" w:cs="Arial"/>
        </w:rPr>
        <w:t xml:space="preserve"> </w:t>
      </w:r>
      <w:r w:rsidR="00DD7DBA" w:rsidRPr="00C00F73">
        <w:rPr>
          <w:rFonts w:ascii="Arial" w:hAnsi="Arial" w:cs="Arial"/>
          <w:color w:val="FF0000"/>
        </w:rPr>
        <w:t>[</w:t>
      </w:r>
      <w:r w:rsidR="001E3D8D" w:rsidRPr="00C00F73">
        <w:rPr>
          <w:rFonts w:ascii="Arial" w:hAnsi="Arial" w:cs="Arial"/>
        </w:rPr>
        <w:t>Mill Finish</w:t>
      </w:r>
      <w:r w:rsidR="00932A82" w:rsidRPr="00C00F73">
        <w:rPr>
          <w:rFonts w:ascii="Arial" w:hAnsi="Arial" w:cs="Arial"/>
          <w:color w:val="FF0000"/>
        </w:rPr>
        <w:t>]</w:t>
      </w:r>
      <w:r w:rsidR="001E3D8D" w:rsidRPr="00C00F73">
        <w:rPr>
          <w:rFonts w:ascii="Arial" w:hAnsi="Arial" w:cs="Arial"/>
        </w:rPr>
        <w:t xml:space="preserve"> Aluminum Sheet.</w:t>
      </w:r>
    </w:p>
    <w:p w14:paraId="0446CB61" w14:textId="77777777" w:rsidR="0086144C" w:rsidRPr="00C00F73" w:rsidRDefault="001E3D8D" w:rsidP="00461114">
      <w:pPr>
        <w:pStyle w:val="PR2"/>
        <w:keepLines/>
        <w:widowControl w:val="0"/>
        <w:tabs>
          <w:tab w:val="clear" w:pos="1530"/>
        </w:tabs>
        <w:spacing w:after="120"/>
        <w:jc w:val="left"/>
        <w:rPr>
          <w:rFonts w:ascii="Arial" w:hAnsi="Arial" w:cs="Arial"/>
        </w:rPr>
      </w:pPr>
      <w:r w:rsidRPr="00C00F73">
        <w:rPr>
          <w:rFonts w:ascii="Arial" w:hAnsi="Arial" w:cs="Arial"/>
        </w:rPr>
        <w:t xml:space="preserve">Recycle Content: </w:t>
      </w:r>
      <w:r w:rsidR="00DE000A" w:rsidRPr="00C00F73">
        <w:rPr>
          <w:rFonts w:ascii="Arial" w:hAnsi="Arial" w:cs="Arial"/>
        </w:rPr>
        <w:t xml:space="preserve">Provide steel sheet with average recycled content such that postconsumer recycled content plus one-half of </w:t>
      </w:r>
      <w:proofErr w:type="spellStart"/>
      <w:r w:rsidR="00DE000A" w:rsidRPr="00C00F73">
        <w:rPr>
          <w:rFonts w:ascii="Arial" w:hAnsi="Arial" w:cs="Arial"/>
        </w:rPr>
        <w:t>preconsumer</w:t>
      </w:r>
      <w:proofErr w:type="spellEnd"/>
      <w:r w:rsidR="00DE000A" w:rsidRPr="00C00F73">
        <w:rPr>
          <w:rFonts w:ascii="Arial" w:hAnsi="Arial" w:cs="Arial"/>
        </w:rPr>
        <w:t xml:space="preserve"> recycled content is at least 45 percent.</w:t>
      </w:r>
    </w:p>
    <w:p w14:paraId="2AF50934" w14:textId="77777777" w:rsidR="0086144C" w:rsidRPr="00C00F73" w:rsidRDefault="00DD7DBA" w:rsidP="00461114">
      <w:pPr>
        <w:pStyle w:val="PR2"/>
        <w:keepLines/>
        <w:widowControl w:val="0"/>
        <w:spacing w:after="120"/>
        <w:jc w:val="left"/>
        <w:rPr>
          <w:rFonts w:ascii="Arial" w:hAnsi="Arial" w:cs="Arial"/>
        </w:rPr>
      </w:pPr>
      <w:r w:rsidRPr="00C00F73">
        <w:rPr>
          <w:rFonts w:ascii="Arial" w:hAnsi="Arial" w:cs="Arial"/>
          <w:color w:val="FF0000"/>
        </w:rPr>
        <w:t>[</w:t>
      </w:r>
      <w:r w:rsidR="00DE000A" w:rsidRPr="00C00F73">
        <w:rPr>
          <w:rFonts w:ascii="Arial" w:hAnsi="Arial" w:cs="Arial"/>
        </w:rPr>
        <w:t>0.040”</w:t>
      </w:r>
      <w:r w:rsidRPr="00C00F73">
        <w:rPr>
          <w:rFonts w:ascii="Arial" w:hAnsi="Arial" w:cs="Arial"/>
          <w:color w:val="FF0000"/>
        </w:rPr>
        <w:t>]</w:t>
      </w:r>
      <w:r w:rsidR="00BF2E7A" w:rsidRPr="00C00F73">
        <w:rPr>
          <w:rFonts w:ascii="Arial" w:hAnsi="Arial" w:cs="Arial"/>
        </w:rPr>
        <w:t xml:space="preserve"> </w:t>
      </w:r>
      <w:r w:rsidR="0058781A" w:rsidRPr="00C00F73">
        <w:rPr>
          <w:rFonts w:ascii="Arial" w:hAnsi="Arial" w:cs="Arial"/>
          <w:color w:val="FF0000"/>
        </w:rPr>
        <w:t>[</w:t>
      </w:r>
      <w:r w:rsidR="0058781A" w:rsidRPr="00C00F73">
        <w:rPr>
          <w:rFonts w:ascii="Arial" w:hAnsi="Arial" w:cs="Arial"/>
        </w:rPr>
        <w:t>0.050”</w:t>
      </w:r>
      <w:r w:rsidR="0058781A" w:rsidRPr="00C00F73">
        <w:rPr>
          <w:rFonts w:ascii="Arial" w:hAnsi="Arial" w:cs="Arial"/>
          <w:color w:val="FF0000"/>
        </w:rPr>
        <w:t>]</w:t>
      </w:r>
      <w:r w:rsidR="0058781A" w:rsidRPr="00C00F73">
        <w:rPr>
          <w:rFonts w:ascii="Arial" w:hAnsi="Arial" w:cs="Arial"/>
        </w:rPr>
        <w:t xml:space="preserve"> </w:t>
      </w:r>
      <w:r w:rsidR="0058781A" w:rsidRPr="00C00F73">
        <w:rPr>
          <w:rFonts w:ascii="Arial" w:hAnsi="Arial" w:cs="Arial"/>
          <w:color w:val="FF0000"/>
        </w:rPr>
        <w:t>[</w:t>
      </w:r>
      <w:r w:rsidR="0058781A" w:rsidRPr="00C00F73">
        <w:rPr>
          <w:rFonts w:ascii="Arial" w:hAnsi="Arial" w:cs="Arial"/>
        </w:rPr>
        <w:t>0.063”</w:t>
      </w:r>
      <w:r w:rsidR="0058781A" w:rsidRPr="00C00F73">
        <w:rPr>
          <w:rFonts w:ascii="Arial" w:hAnsi="Arial" w:cs="Arial"/>
          <w:color w:val="FF0000"/>
        </w:rPr>
        <w:t>]</w:t>
      </w:r>
      <w:r w:rsidR="0058781A" w:rsidRPr="00C00F73">
        <w:rPr>
          <w:rFonts w:ascii="Arial" w:hAnsi="Arial" w:cs="Arial"/>
        </w:rPr>
        <w:t xml:space="preserve"> </w:t>
      </w:r>
      <w:r w:rsidR="0058781A" w:rsidRPr="00C00F73">
        <w:rPr>
          <w:rFonts w:ascii="Arial" w:hAnsi="Arial" w:cs="Arial"/>
          <w:color w:val="FF0000"/>
        </w:rPr>
        <w:t>[</w:t>
      </w:r>
      <w:r w:rsidR="0058781A" w:rsidRPr="00C00F73">
        <w:rPr>
          <w:rFonts w:ascii="Arial" w:hAnsi="Arial" w:cs="Arial"/>
        </w:rPr>
        <w:t>0.080”</w:t>
      </w:r>
      <w:r w:rsidR="0058781A" w:rsidRPr="00C00F73">
        <w:rPr>
          <w:rFonts w:ascii="Arial" w:hAnsi="Arial" w:cs="Arial"/>
          <w:color w:val="FF0000"/>
        </w:rPr>
        <w:t xml:space="preserve">] </w:t>
      </w:r>
      <w:r w:rsidR="000B7F67" w:rsidRPr="00C00F73">
        <w:rPr>
          <w:rFonts w:ascii="Arial" w:hAnsi="Arial" w:cs="Arial"/>
        </w:rPr>
        <w:t>aluminum alloy</w:t>
      </w:r>
      <w:r w:rsidR="001E3D8D" w:rsidRPr="00C00F73">
        <w:rPr>
          <w:rFonts w:ascii="Arial" w:hAnsi="Arial" w:cs="Arial"/>
        </w:rPr>
        <w:t xml:space="preserve"> 3</w:t>
      </w:r>
      <w:r w:rsidR="000B7F67" w:rsidRPr="00C00F73">
        <w:rPr>
          <w:rFonts w:ascii="Arial" w:hAnsi="Arial" w:cs="Arial"/>
        </w:rPr>
        <w:t>003, 3004, 3005, or 3105 with H14 or H24 heat treatment</w:t>
      </w:r>
      <w:r w:rsidR="001E3D8D" w:rsidRPr="00C00F73">
        <w:rPr>
          <w:rFonts w:ascii="Arial" w:hAnsi="Arial" w:cs="Arial"/>
        </w:rPr>
        <w:t xml:space="preserve">, </w:t>
      </w:r>
      <w:r w:rsidR="00DE000A" w:rsidRPr="00C00F73">
        <w:rPr>
          <w:rFonts w:ascii="Arial" w:hAnsi="Arial" w:cs="Arial"/>
        </w:rPr>
        <w:t xml:space="preserve">as </w:t>
      </w:r>
      <w:r w:rsidR="001E3D8D" w:rsidRPr="00C00F73">
        <w:rPr>
          <w:rFonts w:ascii="Arial" w:hAnsi="Arial" w:cs="Arial"/>
        </w:rPr>
        <w:t>per ASTM B209/209M.</w:t>
      </w:r>
    </w:p>
    <w:p w14:paraId="156ED5E0" w14:textId="77777777" w:rsidR="00932A82" w:rsidRPr="00C00F73" w:rsidRDefault="00932A82" w:rsidP="00461114">
      <w:pPr>
        <w:pStyle w:val="ART"/>
        <w:keepLines/>
        <w:widowControl w:val="0"/>
        <w:numPr>
          <w:ilvl w:val="0"/>
          <w:numId w:val="0"/>
        </w:numPr>
        <w:spacing w:before="0" w:after="120"/>
        <w:ind w:left="1080"/>
        <w:jc w:val="left"/>
        <w:rPr>
          <w:rFonts w:ascii="Arial" w:hAnsi="Arial" w:cs="Arial"/>
          <w:vanish/>
          <w:color w:val="0000FF"/>
        </w:rPr>
      </w:pPr>
      <w:r w:rsidRPr="00C00F73">
        <w:rPr>
          <w:rFonts w:ascii="Arial" w:hAnsi="Arial" w:cs="Arial"/>
          <w:vanish/>
          <w:color w:val="0000FF"/>
        </w:rPr>
        <w:t>Stucco embossed material is generally NOT preferred for prefinished aluminum sheet materials. When specifying embossed material, there is always a risk of the process resulting in micro-fracture of the coating, which can lead to premature failure of the coating and corrosion of the substrate.</w:t>
      </w:r>
    </w:p>
    <w:p w14:paraId="580FBEE0" w14:textId="77777777" w:rsidR="00DE000A" w:rsidRPr="00C00F73" w:rsidRDefault="001E3D8D" w:rsidP="00461114">
      <w:pPr>
        <w:pStyle w:val="PR2"/>
        <w:keepLines/>
        <w:widowControl w:val="0"/>
        <w:tabs>
          <w:tab w:val="clear" w:pos="1530"/>
        </w:tabs>
        <w:spacing w:after="120"/>
        <w:jc w:val="left"/>
        <w:rPr>
          <w:rFonts w:ascii="Arial" w:hAnsi="Arial" w:cs="Arial"/>
        </w:rPr>
      </w:pPr>
      <w:r w:rsidRPr="00C00F73">
        <w:rPr>
          <w:rFonts w:ascii="Arial" w:hAnsi="Arial" w:cs="Arial"/>
        </w:rPr>
        <w:t>Texture</w:t>
      </w:r>
      <w:r w:rsidRPr="00C00F73">
        <w:rPr>
          <w:rFonts w:ascii="Arial" w:hAnsi="Arial" w:cs="Arial"/>
          <w:b/>
        </w:rPr>
        <w:t xml:space="preserve">: </w:t>
      </w:r>
      <w:r w:rsidR="00DD7DBA" w:rsidRPr="00C00F73">
        <w:rPr>
          <w:rFonts w:ascii="Arial" w:hAnsi="Arial" w:cs="Arial"/>
          <w:color w:val="FF0000"/>
        </w:rPr>
        <w:t>[</w:t>
      </w:r>
      <w:r w:rsidR="00DD7DBA" w:rsidRPr="00C00F73">
        <w:rPr>
          <w:rFonts w:ascii="Arial" w:hAnsi="Arial" w:cs="Arial"/>
        </w:rPr>
        <w:t>Smooth</w:t>
      </w:r>
      <w:r w:rsidR="00DD7DBA" w:rsidRPr="00C00F73">
        <w:rPr>
          <w:rFonts w:ascii="Arial" w:hAnsi="Arial" w:cs="Arial"/>
          <w:color w:val="FF0000"/>
        </w:rPr>
        <w:t>]</w:t>
      </w:r>
      <w:r w:rsidR="00DD7DBA" w:rsidRPr="00C00F73">
        <w:rPr>
          <w:rFonts w:ascii="Arial" w:hAnsi="Arial" w:cs="Arial"/>
        </w:rPr>
        <w:t xml:space="preserve"> </w:t>
      </w:r>
      <w:r w:rsidR="00DD7DBA" w:rsidRPr="00C00F73">
        <w:rPr>
          <w:rFonts w:ascii="Arial" w:hAnsi="Arial" w:cs="Arial"/>
          <w:color w:val="FF0000"/>
        </w:rPr>
        <w:t>[</w:t>
      </w:r>
      <w:r w:rsidR="00DD7DBA" w:rsidRPr="00C00F73">
        <w:rPr>
          <w:rFonts w:ascii="Arial" w:hAnsi="Arial" w:cs="Arial"/>
        </w:rPr>
        <w:t>Stucco Embossed</w:t>
      </w:r>
      <w:r w:rsidR="00DD7DBA" w:rsidRPr="00C00F73">
        <w:rPr>
          <w:rFonts w:ascii="Arial" w:hAnsi="Arial" w:cs="Arial"/>
          <w:color w:val="FF0000"/>
        </w:rPr>
        <w:t>]</w:t>
      </w:r>
      <w:r w:rsidR="00DD7DBA" w:rsidRPr="00C00F73">
        <w:rPr>
          <w:rFonts w:ascii="Arial" w:hAnsi="Arial" w:cs="Arial"/>
        </w:rPr>
        <w:t xml:space="preserve"> </w:t>
      </w:r>
      <w:r w:rsidR="00553FA4" w:rsidRPr="00C00F73">
        <w:rPr>
          <w:rFonts w:ascii="Arial" w:hAnsi="Arial" w:cs="Arial"/>
        </w:rPr>
        <w:t xml:space="preserve">surface.   </w:t>
      </w:r>
    </w:p>
    <w:p w14:paraId="6F1A82AB" w14:textId="77777777" w:rsidR="00DB6C19" w:rsidRPr="00C00F73" w:rsidRDefault="00DB6C19" w:rsidP="00461114">
      <w:pPr>
        <w:pStyle w:val="ART"/>
        <w:keepLines/>
        <w:widowControl w:val="0"/>
        <w:numPr>
          <w:ilvl w:val="0"/>
          <w:numId w:val="0"/>
        </w:numPr>
        <w:spacing w:before="0" w:after="120"/>
        <w:ind w:left="1080"/>
        <w:jc w:val="left"/>
        <w:rPr>
          <w:rFonts w:ascii="Arial" w:hAnsi="Arial" w:cs="Arial"/>
          <w:vanish/>
          <w:color w:val="0000FF"/>
        </w:rPr>
      </w:pPr>
      <w:r w:rsidRPr="00C00F73">
        <w:rPr>
          <w:rFonts w:ascii="Arial" w:hAnsi="Arial" w:cs="Arial"/>
          <w:vanish/>
          <w:color w:val="0000FF"/>
        </w:rPr>
        <w:t xml:space="preserve">Select only ONE of the following three Sections to specify the surface finish and color of the aluminum panel materials. </w:t>
      </w:r>
    </w:p>
    <w:p w14:paraId="6713DE84" w14:textId="77777777" w:rsidR="0086144C" w:rsidRPr="00C00F73" w:rsidRDefault="00553FA4" w:rsidP="00461114">
      <w:pPr>
        <w:pStyle w:val="ART"/>
        <w:keepLines/>
        <w:widowControl w:val="0"/>
        <w:numPr>
          <w:ilvl w:val="0"/>
          <w:numId w:val="0"/>
        </w:numPr>
        <w:spacing w:before="0" w:after="120"/>
        <w:ind w:left="1080"/>
        <w:jc w:val="left"/>
        <w:rPr>
          <w:rFonts w:ascii="Arial" w:hAnsi="Arial" w:cs="Arial"/>
          <w:vanish/>
          <w:color w:val="0000FF"/>
        </w:rPr>
      </w:pPr>
      <w:r w:rsidRPr="00C00F73">
        <w:rPr>
          <w:rFonts w:ascii="Arial" w:hAnsi="Arial" w:cs="Arial"/>
          <w:vanish/>
          <w:color w:val="0000FF"/>
        </w:rPr>
        <w:t xml:space="preserve">If Specifying </w:t>
      </w:r>
      <w:r w:rsidR="00932A82" w:rsidRPr="00C00F73">
        <w:rPr>
          <w:rFonts w:ascii="Arial" w:hAnsi="Arial" w:cs="Arial"/>
          <w:vanish/>
          <w:color w:val="0000FF"/>
        </w:rPr>
        <w:t xml:space="preserve">Prefinished </w:t>
      </w:r>
      <w:r w:rsidR="00DB6C19" w:rsidRPr="00C00F73">
        <w:rPr>
          <w:rFonts w:ascii="Arial" w:hAnsi="Arial" w:cs="Arial"/>
          <w:vanish/>
          <w:color w:val="0000FF"/>
        </w:rPr>
        <w:t>or Post-</w:t>
      </w:r>
      <w:r w:rsidR="00932A82" w:rsidRPr="00C00F73">
        <w:rPr>
          <w:rFonts w:ascii="Arial" w:hAnsi="Arial" w:cs="Arial"/>
          <w:vanish/>
          <w:color w:val="0000FF"/>
        </w:rPr>
        <w:t>Painted</w:t>
      </w:r>
      <w:r w:rsidRPr="00C00F73">
        <w:rPr>
          <w:rFonts w:ascii="Arial" w:hAnsi="Arial" w:cs="Arial"/>
          <w:vanish/>
          <w:color w:val="0000FF"/>
        </w:rPr>
        <w:t xml:space="preserve"> </w:t>
      </w:r>
      <w:r w:rsidR="00932A82" w:rsidRPr="00C00F73">
        <w:rPr>
          <w:rFonts w:ascii="Arial" w:hAnsi="Arial" w:cs="Arial"/>
          <w:vanish/>
          <w:color w:val="0000FF"/>
        </w:rPr>
        <w:t>Materials</w:t>
      </w:r>
      <w:r w:rsidRPr="00C00F73">
        <w:rPr>
          <w:rFonts w:ascii="Arial" w:hAnsi="Arial" w:cs="Arial"/>
          <w:vanish/>
          <w:color w:val="0000FF"/>
        </w:rPr>
        <w:t>, Delete the following Section</w:t>
      </w:r>
      <w:r w:rsidR="00932A82" w:rsidRPr="00C00F73">
        <w:rPr>
          <w:rFonts w:ascii="Arial" w:hAnsi="Arial" w:cs="Arial"/>
          <w:vanish/>
          <w:color w:val="0000FF"/>
        </w:rPr>
        <w:t>.</w:t>
      </w:r>
      <w:r w:rsidR="0064282F" w:rsidRPr="00C00F73">
        <w:rPr>
          <w:rFonts w:ascii="Arial" w:hAnsi="Arial" w:cs="Arial"/>
          <w:vanish/>
          <w:color w:val="0000FF"/>
        </w:rPr>
        <w:t xml:space="preserve"> Note that mill finish aluminum is prone to pitting (corrosion of the aluminum) and water staining (corrosive contaminants deposited on the aluminum surface), especially in marine environments. Protective coating systems, such as Prefinished and Post-applied paint systems are recommended for the optimum service life and aesthetic appeal of the system. </w:t>
      </w:r>
      <w:r w:rsidRPr="00C00F73">
        <w:rPr>
          <w:rFonts w:ascii="Arial" w:hAnsi="Arial" w:cs="Arial"/>
          <w:vanish/>
          <w:color w:val="0000FF"/>
        </w:rPr>
        <w:t xml:space="preserve">                                                                                  </w:t>
      </w:r>
    </w:p>
    <w:p w14:paraId="004C6CA9" w14:textId="77777777" w:rsidR="00932A82" w:rsidRPr="00C00F73" w:rsidRDefault="00932A82" w:rsidP="00461114">
      <w:pPr>
        <w:pStyle w:val="PR2"/>
        <w:keepLines/>
        <w:widowControl w:val="0"/>
        <w:tabs>
          <w:tab w:val="clear" w:pos="1530"/>
        </w:tabs>
        <w:spacing w:after="120"/>
        <w:jc w:val="left"/>
        <w:rPr>
          <w:rFonts w:ascii="Arial" w:hAnsi="Arial" w:cs="Arial"/>
        </w:rPr>
      </w:pPr>
      <w:r w:rsidRPr="00C00F73">
        <w:rPr>
          <w:rFonts w:ascii="Arial" w:hAnsi="Arial" w:cs="Arial"/>
        </w:rPr>
        <w:t>Mill Finish Aluminum: The exposed and unexposed sheet surfaces shall be bare as furnished by the mill.</w:t>
      </w:r>
    </w:p>
    <w:p w14:paraId="0EF148CB" w14:textId="77777777" w:rsidR="00932A82" w:rsidRPr="00C00F73" w:rsidRDefault="00932A82" w:rsidP="00461114">
      <w:pPr>
        <w:pStyle w:val="ART"/>
        <w:keepLines/>
        <w:widowControl w:val="0"/>
        <w:numPr>
          <w:ilvl w:val="0"/>
          <w:numId w:val="0"/>
        </w:numPr>
        <w:spacing w:before="0" w:after="120"/>
        <w:ind w:left="1080"/>
        <w:jc w:val="left"/>
        <w:rPr>
          <w:rFonts w:ascii="Arial" w:hAnsi="Arial" w:cs="Arial"/>
          <w:vanish/>
          <w:color w:val="0000FF"/>
        </w:rPr>
      </w:pPr>
      <w:r w:rsidRPr="00C00F73">
        <w:rPr>
          <w:rFonts w:ascii="Arial" w:hAnsi="Arial" w:cs="Arial"/>
          <w:vanish/>
          <w:color w:val="0000FF"/>
        </w:rPr>
        <w:lastRenderedPageBreak/>
        <w:t xml:space="preserve">If Specifying Mill Finish </w:t>
      </w:r>
      <w:r w:rsidR="00DB6C19" w:rsidRPr="00C00F73">
        <w:rPr>
          <w:rFonts w:ascii="Arial" w:hAnsi="Arial" w:cs="Arial"/>
          <w:vanish/>
          <w:color w:val="0000FF"/>
        </w:rPr>
        <w:t>or Post-Painted Materials</w:t>
      </w:r>
      <w:r w:rsidRPr="00C00F73">
        <w:rPr>
          <w:rFonts w:ascii="Arial" w:hAnsi="Arial" w:cs="Arial"/>
          <w:vanish/>
          <w:color w:val="0000FF"/>
        </w:rPr>
        <w:t>, Delete the following Section.</w:t>
      </w:r>
      <w:r w:rsidR="00DB6C19" w:rsidRPr="00C00F73">
        <w:rPr>
          <w:rFonts w:ascii="Arial" w:hAnsi="Arial" w:cs="Arial"/>
          <w:vanish/>
          <w:color w:val="0000FF"/>
        </w:rPr>
        <w:t xml:space="preserve"> Note that the Prefinished Materials specified in the following section are not available for 0.080” material thickness. Prefinished painted materials are generally more economical and readily available, but color selection is generally limited to a manufacturer’s in-stock selection of colors and, on thicker sheet materials, prefinished painted materials may be more prone to slight cosmetic crazing of the paint coating at sharply formed bends.</w:t>
      </w:r>
      <w:r w:rsidRPr="00C00F73">
        <w:rPr>
          <w:rFonts w:ascii="Arial" w:hAnsi="Arial" w:cs="Arial"/>
          <w:vanish/>
          <w:color w:val="0000FF"/>
        </w:rPr>
        <w:t xml:space="preserve">  </w:t>
      </w:r>
    </w:p>
    <w:p w14:paraId="59824C78" w14:textId="77777777" w:rsidR="00DE000A" w:rsidRPr="00C00F73" w:rsidRDefault="00DB6C19" w:rsidP="00461114">
      <w:pPr>
        <w:pStyle w:val="PR2"/>
        <w:keepNext/>
        <w:keepLines/>
        <w:widowControl w:val="0"/>
        <w:tabs>
          <w:tab w:val="clear" w:pos="1530"/>
        </w:tabs>
        <w:spacing w:after="120"/>
        <w:jc w:val="left"/>
        <w:rPr>
          <w:rFonts w:ascii="Arial" w:hAnsi="Arial" w:cs="Arial"/>
        </w:rPr>
      </w:pPr>
      <w:r w:rsidRPr="00C00F73">
        <w:rPr>
          <w:rFonts w:ascii="Arial" w:hAnsi="Arial" w:cs="Arial"/>
        </w:rPr>
        <w:t>Prefinished Painted Aluminum</w:t>
      </w:r>
      <w:r w:rsidR="00553FA4" w:rsidRPr="00C00F73">
        <w:rPr>
          <w:rFonts w:ascii="Arial" w:hAnsi="Arial" w:cs="Arial"/>
        </w:rPr>
        <w:t>:</w:t>
      </w:r>
      <w:r w:rsidR="00DE000A" w:rsidRPr="00C00F73">
        <w:rPr>
          <w:rFonts w:ascii="Arial" w:hAnsi="Arial" w:cs="Arial"/>
        </w:rPr>
        <w:t xml:space="preserve"> </w:t>
      </w:r>
    </w:p>
    <w:p w14:paraId="76BC6CB1" w14:textId="77777777" w:rsidR="00E650F2" w:rsidRPr="00C00F73" w:rsidRDefault="00DB6C19" w:rsidP="00461114">
      <w:pPr>
        <w:pStyle w:val="PR3"/>
        <w:keepLines/>
        <w:widowControl w:val="0"/>
        <w:spacing w:after="120"/>
        <w:jc w:val="left"/>
        <w:rPr>
          <w:rFonts w:ascii="Arial" w:hAnsi="Arial" w:cs="Arial"/>
        </w:rPr>
      </w:pPr>
      <w:r w:rsidRPr="00C00F73">
        <w:rPr>
          <w:rFonts w:ascii="Arial" w:hAnsi="Arial" w:cs="Arial"/>
        </w:rPr>
        <w:t xml:space="preserve">Exposed Surfaces: </w:t>
      </w:r>
      <w:r w:rsidR="00553FA4" w:rsidRPr="00C00F73">
        <w:rPr>
          <w:rFonts w:ascii="Arial" w:hAnsi="Arial" w:cs="Arial"/>
        </w:rPr>
        <w:t>2-Coat Fluoropolymer</w:t>
      </w:r>
      <w:r w:rsidR="00072FD1" w:rsidRPr="00C00F73">
        <w:rPr>
          <w:rFonts w:ascii="Arial" w:hAnsi="Arial" w:cs="Arial"/>
        </w:rPr>
        <w:t xml:space="preserve"> finish in accordance with</w:t>
      </w:r>
      <w:r w:rsidR="00553FA4" w:rsidRPr="00C00F73">
        <w:rPr>
          <w:rFonts w:ascii="Arial" w:hAnsi="Arial" w:cs="Arial"/>
        </w:rPr>
        <w:t xml:space="preserve"> AAMA 621.  Fluoropolymer finish containing not less than 70 percent PVDF resin by weight in color coat.  Manufacturers’ approved applicator to prepare, pretreat, and apply coating to exposed metal surfaces to comply with coating and resin manufacturers’ written instructions.</w:t>
      </w:r>
    </w:p>
    <w:p w14:paraId="35A2B132" w14:textId="77777777" w:rsidR="0086144C" w:rsidRPr="00C00F73" w:rsidRDefault="00DB6C19" w:rsidP="00461114">
      <w:pPr>
        <w:pStyle w:val="PR3"/>
        <w:keepLines/>
        <w:widowControl w:val="0"/>
        <w:spacing w:after="120"/>
        <w:jc w:val="left"/>
        <w:rPr>
          <w:rFonts w:ascii="Arial" w:hAnsi="Arial" w:cs="Arial"/>
        </w:rPr>
      </w:pPr>
      <w:r w:rsidRPr="00C00F73">
        <w:rPr>
          <w:rFonts w:ascii="Arial" w:hAnsi="Arial" w:cs="Arial"/>
        </w:rPr>
        <w:t>Exposed surface c</w:t>
      </w:r>
      <w:r w:rsidR="00553FA4" w:rsidRPr="00C00F73">
        <w:rPr>
          <w:rFonts w:ascii="Arial" w:hAnsi="Arial" w:cs="Arial"/>
        </w:rPr>
        <w:t xml:space="preserve">oating system shall provide nominal </w:t>
      </w:r>
      <w:r w:rsidR="00DD7DBA" w:rsidRPr="00C00F73">
        <w:rPr>
          <w:rFonts w:ascii="Arial" w:hAnsi="Arial" w:cs="Arial"/>
          <w:color w:val="FF0000"/>
        </w:rPr>
        <w:t xml:space="preserve">1.0 mil </w:t>
      </w:r>
      <w:r w:rsidR="00DD7DBA" w:rsidRPr="00C00F73">
        <w:rPr>
          <w:rStyle w:val="SI"/>
          <w:rFonts w:ascii="Arial" w:hAnsi="Arial" w:cs="Arial"/>
        </w:rPr>
        <w:t>(0.025 mm)</w:t>
      </w:r>
      <w:r w:rsidR="00553FA4" w:rsidRPr="00C00F73">
        <w:rPr>
          <w:rFonts w:ascii="Arial" w:hAnsi="Arial" w:cs="Arial"/>
        </w:rPr>
        <w:t xml:space="preserve"> dry film thickness, consisting of primer and color coat.</w:t>
      </w:r>
    </w:p>
    <w:p w14:paraId="3D749E69" w14:textId="77777777" w:rsidR="0086144C" w:rsidRPr="00C00F73" w:rsidRDefault="00553FA4" w:rsidP="00461114">
      <w:pPr>
        <w:pStyle w:val="ART"/>
        <w:keepLines/>
        <w:widowControl w:val="0"/>
        <w:numPr>
          <w:ilvl w:val="0"/>
          <w:numId w:val="0"/>
        </w:numPr>
        <w:spacing w:before="0" w:after="120"/>
        <w:ind w:left="1440"/>
        <w:jc w:val="left"/>
        <w:rPr>
          <w:rFonts w:ascii="Arial" w:hAnsi="Arial" w:cs="Arial"/>
          <w:vanish/>
          <w:color w:val="0000FF"/>
        </w:rPr>
      </w:pPr>
      <w:r w:rsidRPr="00C00F73">
        <w:rPr>
          <w:rFonts w:ascii="Arial" w:hAnsi="Arial" w:cs="Arial"/>
          <w:vanish/>
          <w:color w:val="0000FF"/>
        </w:rPr>
        <w:t>Select one of the following</w:t>
      </w:r>
      <w:r w:rsidR="00845287" w:rsidRPr="00C00F73">
        <w:rPr>
          <w:rFonts w:ascii="Arial" w:hAnsi="Arial" w:cs="Arial"/>
          <w:vanish/>
          <w:color w:val="0000FF"/>
        </w:rPr>
        <w:t xml:space="preserve"> 4 color choices</w:t>
      </w:r>
      <w:r w:rsidR="00E650F2" w:rsidRPr="00C00F73">
        <w:rPr>
          <w:rFonts w:ascii="Arial" w:hAnsi="Arial" w:cs="Arial"/>
          <w:vanish/>
          <w:color w:val="0000FF"/>
        </w:rPr>
        <w:t>:</w:t>
      </w:r>
    </w:p>
    <w:p w14:paraId="3DEDF46B" w14:textId="4BABE605" w:rsidR="0086144C" w:rsidRPr="00C00F73" w:rsidRDefault="00553FA4" w:rsidP="00461114">
      <w:pPr>
        <w:pStyle w:val="PR3"/>
        <w:keepNext/>
        <w:keepLines/>
        <w:widowControl w:val="0"/>
        <w:spacing w:after="120"/>
        <w:jc w:val="left"/>
        <w:rPr>
          <w:rFonts w:ascii="Arial" w:hAnsi="Arial" w:cs="Arial"/>
        </w:rPr>
      </w:pPr>
      <w:r w:rsidRPr="00C00F73">
        <w:rPr>
          <w:rFonts w:ascii="Arial" w:hAnsi="Arial" w:cs="Arial"/>
        </w:rPr>
        <w:t xml:space="preserve">Color shall be </w:t>
      </w:r>
      <w:r w:rsidR="00201495">
        <w:rPr>
          <w:rFonts w:ascii="Arial" w:hAnsi="Arial" w:cs="Arial"/>
        </w:rPr>
        <w:t>BEMO</w:t>
      </w:r>
      <w:r w:rsidRPr="00C00F73">
        <w:rPr>
          <w:rFonts w:ascii="Arial" w:hAnsi="Arial" w:cs="Arial"/>
        </w:rPr>
        <w:t xml:space="preserve">’s </w:t>
      </w:r>
      <w:r w:rsidR="00562F26" w:rsidRPr="00C00F73">
        <w:rPr>
          <w:rFonts w:ascii="Arial" w:hAnsi="Arial" w:cs="Arial"/>
          <w:szCs w:val="22"/>
        </w:rPr>
        <w:fldChar w:fldCharType="begin">
          <w:ffData>
            <w:name w:val="Text4"/>
            <w:enabled/>
            <w:calcOnExit w:val="0"/>
            <w:textInput>
              <w:default w:val="______"/>
            </w:textInput>
          </w:ffData>
        </w:fldChar>
      </w:r>
      <w:r w:rsidR="00E650F2" w:rsidRPr="00C00F73">
        <w:rPr>
          <w:rFonts w:ascii="Arial" w:hAnsi="Arial" w:cs="Arial"/>
          <w:szCs w:val="22"/>
        </w:rPr>
        <w:instrText xml:space="preserve"> FORMTEXT </w:instrText>
      </w:r>
      <w:r w:rsidR="00562F26" w:rsidRPr="00C00F73">
        <w:rPr>
          <w:rFonts w:ascii="Arial" w:hAnsi="Arial" w:cs="Arial"/>
          <w:szCs w:val="22"/>
        </w:rPr>
      </w:r>
      <w:r w:rsidR="00562F26" w:rsidRPr="00C00F73">
        <w:rPr>
          <w:rFonts w:ascii="Arial" w:hAnsi="Arial" w:cs="Arial"/>
          <w:szCs w:val="22"/>
        </w:rPr>
        <w:fldChar w:fldCharType="separate"/>
      </w:r>
      <w:r w:rsidR="00E650F2" w:rsidRPr="00C00F73">
        <w:rPr>
          <w:rFonts w:ascii="Arial" w:hAnsi="Arial" w:cs="Arial"/>
          <w:noProof/>
          <w:szCs w:val="22"/>
        </w:rPr>
        <w:t>______</w:t>
      </w:r>
      <w:r w:rsidR="00562F26" w:rsidRPr="00C00F73">
        <w:rPr>
          <w:rFonts w:ascii="Arial" w:hAnsi="Arial" w:cs="Arial"/>
          <w:szCs w:val="22"/>
        </w:rPr>
        <w:fldChar w:fldCharType="end"/>
      </w:r>
      <w:r w:rsidR="00E650F2" w:rsidRPr="00C00F73">
        <w:rPr>
          <w:rFonts w:ascii="Arial" w:hAnsi="Arial" w:cs="Arial"/>
          <w:szCs w:val="22"/>
        </w:rPr>
        <w:t>.</w:t>
      </w:r>
    </w:p>
    <w:p w14:paraId="6CC67147" w14:textId="3031150E" w:rsidR="0086144C" w:rsidRPr="00C00F73" w:rsidRDefault="00553FA4" w:rsidP="00461114">
      <w:pPr>
        <w:pStyle w:val="PR3"/>
        <w:keepNext/>
        <w:keepLines/>
        <w:widowControl w:val="0"/>
        <w:spacing w:after="120"/>
        <w:jc w:val="left"/>
        <w:rPr>
          <w:rFonts w:ascii="Arial" w:hAnsi="Arial" w:cs="Arial"/>
        </w:rPr>
      </w:pPr>
      <w:r w:rsidRPr="00C00F73">
        <w:rPr>
          <w:rFonts w:ascii="Arial" w:hAnsi="Arial" w:cs="Arial"/>
        </w:rPr>
        <w:t xml:space="preserve">Color shall be selected from </w:t>
      </w:r>
      <w:r w:rsidR="00201495">
        <w:rPr>
          <w:rFonts w:ascii="Arial" w:hAnsi="Arial" w:cs="Arial"/>
        </w:rPr>
        <w:t>BEMO’</w:t>
      </w:r>
      <w:r w:rsidRPr="00C00F73">
        <w:rPr>
          <w:rFonts w:ascii="Arial" w:hAnsi="Arial" w:cs="Arial"/>
        </w:rPr>
        <w:t>s Standard Colors</w:t>
      </w:r>
    </w:p>
    <w:p w14:paraId="13F4AAC7" w14:textId="77777777" w:rsidR="0086144C" w:rsidRPr="00C00F73" w:rsidRDefault="00553FA4" w:rsidP="00461114">
      <w:pPr>
        <w:pStyle w:val="PR3"/>
        <w:keepNext/>
        <w:keepLines/>
        <w:widowControl w:val="0"/>
        <w:spacing w:after="120"/>
        <w:jc w:val="left"/>
        <w:rPr>
          <w:rFonts w:ascii="Arial" w:hAnsi="Arial" w:cs="Arial"/>
        </w:rPr>
      </w:pPr>
      <w:r w:rsidRPr="00C00F73">
        <w:rPr>
          <w:rFonts w:ascii="Arial" w:hAnsi="Arial" w:cs="Arial"/>
        </w:rPr>
        <w:t>Color: Custom color selected by architect.</w:t>
      </w:r>
    </w:p>
    <w:p w14:paraId="2C48630B" w14:textId="77777777" w:rsidR="0086144C" w:rsidRPr="00C00F73" w:rsidRDefault="00553FA4" w:rsidP="00461114">
      <w:pPr>
        <w:pStyle w:val="PR3"/>
        <w:keepNext/>
        <w:keepLines/>
        <w:widowControl w:val="0"/>
        <w:spacing w:after="120"/>
        <w:jc w:val="left"/>
        <w:rPr>
          <w:rFonts w:ascii="Arial" w:hAnsi="Arial" w:cs="Arial"/>
        </w:rPr>
      </w:pPr>
      <w:r w:rsidRPr="00C00F73">
        <w:rPr>
          <w:rFonts w:ascii="Arial" w:hAnsi="Arial" w:cs="Arial"/>
        </w:rPr>
        <w:t>Color sha</w:t>
      </w:r>
      <w:r w:rsidR="00681457" w:rsidRPr="00C00F73">
        <w:rPr>
          <w:rFonts w:ascii="Arial" w:hAnsi="Arial" w:cs="Arial"/>
        </w:rPr>
        <w:t>l</w:t>
      </w:r>
      <w:r w:rsidRPr="00C00F73">
        <w:rPr>
          <w:rFonts w:ascii="Arial" w:hAnsi="Arial" w:cs="Arial"/>
        </w:rPr>
        <w:t xml:space="preserve">l be: </w:t>
      </w:r>
      <w:r w:rsidR="00562F26" w:rsidRPr="00C00F73">
        <w:rPr>
          <w:rFonts w:ascii="Arial" w:hAnsi="Arial" w:cs="Arial"/>
        </w:rPr>
        <w:fldChar w:fldCharType="begin">
          <w:ffData>
            <w:name w:val="Text4"/>
            <w:enabled/>
            <w:calcOnExit w:val="0"/>
            <w:textInput>
              <w:default w:val="______"/>
            </w:textInput>
          </w:ffData>
        </w:fldChar>
      </w:r>
      <w:r w:rsidR="00E650F2" w:rsidRPr="00C00F73">
        <w:rPr>
          <w:rFonts w:ascii="Arial" w:hAnsi="Arial" w:cs="Arial"/>
        </w:rPr>
        <w:instrText xml:space="preserve"> FORMTEXT </w:instrText>
      </w:r>
      <w:r w:rsidR="00562F26" w:rsidRPr="00C00F73">
        <w:rPr>
          <w:rFonts w:ascii="Arial" w:hAnsi="Arial" w:cs="Arial"/>
        </w:rPr>
      </w:r>
      <w:r w:rsidR="00562F26" w:rsidRPr="00C00F73">
        <w:rPr>
          <w:rFonts w:ascii="Arial" w:hAnsi="Arial" w:cs="Arial"/>
        </w:rPr>
        <w:fldChar w:fldCharType="separate"/>
      </w:r>
      <w:r w:rsidR="00E650F2" w:rsidRPr="00C00F73">
        <w:rPr>
          <w:rFonts w:ascii="Arial" w:hAnsi="Arial" w:cs="Arial"/>
          <w:noProof/>
        </w:rPr>
        <w:t>______</w:t>
      </w:r>
      <w:r w:rsidR="00562F26" w:rsidRPr="00C00F73">
        <w:rPr>
          <w:rFonts w:ascii="Arial" w:hAnsi="Arial" w:cs="Arial"/>
        </w:rPr>
        <w:fldChar w:fldCharType="end"/>
      </w:r>
      <w:r w:rsidR="00E650F2" w:rsidRPr="00C00F73">
        <w:rPr>
          <w:rFonts w:ascii="Arial" w:hAnsi="Arial" w:cs="Arial"/>
        </w:rPr>
        <w:t>.</w:t>
      </w:r>
    </w:p>
    <w:p w14:paraId="700C7329" w14:textId="77777777" w:rsidR="00DB6C19" w:rsidRPr="00C00F73" w:rsidRDefault="0064282F" w:rsidP="00461114">
      <w:pPr>
        <w:pStyle w:val="ART"/>
        <w:keepLines/>
        <w:widowControl w:val="0"/>
        <w:numPr>
          <w:ilvl w:val="0"/>
          <w:numId w:val="0"/>
        </w:numPr>
        <w:spacing w:before="0" w:after="120"/>
        <w:ind w:left="1440"/>
        <w:jc w:val="left"/>
        <w:rPr>
          <w:rFonts w:ascii="Arial" w:hAnsi="Arial" w:cs="Arial"/>
          <w:vanish/>
          <w:color w:val="0000FF"/>
        </w:rPr>
      </w:pPr>
      <w:r w:rsidRPr="00C00F73">
        <w:rPr>
          <w:rFonts w:ascii="Arial" w:hAnsi="Arial" w:cs="Arial"/>
          <w:vanish/>
          <w:color w:val="0000FF"/>
        </w:rPr>
        <w:t>Retain the following section to specify the finish of the reverse side of the prefinished materials</w:t>
      </w:r>
      <w:r w:rsidR="00DB6C19" w:rsidRPr="00C00F73">
        <w:rPr>
          <w:rFonts w:ascii="Arial" w:hAnsi="Arial" w:cs="Arial"/>
          <w:vanish/>
          <w:color w:val="0000FF"/>
        </w:rPr>
        <w:t>:</w:t>
      </w:r>
    </w:p>
    <w:p w14:paraId="28AAE7C1" w14:textId="77777777" w:rsidR="0086144C" w:rsidRPr="00C00F73" w:rsidRDefault="00553FA4" w:rsidP="00461114">
      <w:pPr>
        <w:pStyle w:val="PR3"/>
        <w:spacing w:after="120"/>
        <w:jc w:val="left"/>
        <w:rPr>
          <w:rFonts w:ascii="Arial" w:hAnsi="Arial" w:cs="Arial"/>
        </w:rPr>
      </w:pPr>
      <w:r w:rsidRPr="00C00F73">
        <w:rPr>
          <w:rFonts w:ascii="Arial" w:hAnsi="Arial" w:cs="Arial"/>
        </w:rPr>
        <w:t>Concealed Finish:  Apply pretreatment and manufacturer's standard white or light-colored polyester backer finish, consisting of prime coat and wash coat with a minimum total dry film thickness of 0.5 mil (0.013 mm).</w:t>
      </w:r>
    </w:p>
    <w:p w14:paraId="3F899454" w14:textId="77777777" w:rsidR="0064282F" w:rsidRPr="00C00F73" w:rsidRDefault="0064282F" w:rsidP="00461114">
      <w:pPr>
        <w:pStyle w:val="PR3"/>
        <w:numPr>
          <w:ilvl w:val="0"/>
          <w:numId w:val="0"/>
        </w:numPr>
        <w:spacing w:after="120"/>
        <w:ind w:left="1080"/>
        <w:jc w:val="left"/>
        <w:rPr>
          <w:rFonts w:ascii="Arial" w:hAnsi="Arial" w:cs="Arial"/>
        </w:rPr>
      </w:pPr>
      <w:r w:rsidRPr="00C00F73">
        <w:rPr>
          <w:rFonts w:ascii="Arial" w:hAnsi="Arial" w:cs="Arial"/>
          <w:vanish/>
          <w:color w:val="0000FF"/>
        </w:rPr>
        <w:t>If Specifying Mill Finish or Prefinished Materials, Delete the following Section. Note that the Post-painted Materials are most commonly specified for thicker aluminum materials, such as 0.060” and 0.080” material thickness, or for applications where a custom or non-stock color selection for a small amount of material is not economical for Prefinished coil stock. Since Post-painted materials are coated after all forming is complete, there is virtually no instance of crazing of the finish with post-painted materials.</w:t>
      </w:r>
    </w:p>
    <w:p w14:paraId="1C0C43B8" w14:textId="77777777" w:rsidR="00DB6C19" w:rsidRPr="00C00F73" w:rsidRDefault="00DB6C19" w:rsidP="00461114">
      <w:pPr>
        <w:pStyle w:val="PR2"/>
        <w:keepLines/>
        <w:widowControl w:val="0"/>
        <w:spacing w:after="120"/>
        <w:jc w:val="left"/>
        <w:rPr>
          <w:rFonts w:ascii="Arial" w:hAnsi="Arial" w:cs="Arial"/>
        </w:rPr>
      </w:pPr>
      <w:r w:rsidRPr="00C00F73">
        <w:rPr>
          <w:rFonts w:ascii="Arial" w:hAnsi="Arial" w:cs="Arial"/>
        </w:rPr>
        <w:t>Post-Painted Aluminum</w:t>
      </w:r>
    </w:p>
    <w:p w14:paraId="1D8E9E39" w14:textId="77777777" w:rsidR="00DB6C19" w:rsidRPr="00C00F73" w:rsidRDefault="00DB6C19" w:rsidP="00461114">
      <w:pPr>
        <w:pStyle w:val="PR3"/>
        <w:keepLines/>
        <w:widowControl w:val="0"/>
        <w:spacing w:after="120"/>
        <w:jc w:val="left"/>
        <w:rPr>
          <w:rFonts w:ascii="Arial" w:hAnsi="Arial" w:cs="Arial"/>
        </w:rPr>
      </w:pPr>
      <w:r w:rsidRPr="00C00F73">
        <w:rPr>
          <w:rFonts w:ascii="Arial" w:hAnsi="Arial" w:cs="Arial"/>
        </w:rPr>
        <w:t>Exposed Surfaces: 2-Coat Fluoropol</w:t>
      </w:r>
      <w:r w:rsidR="0064282F" w:rsidRPr="00C00F73">
        <w:rPr>
          <w:rFonts w:ascii="Arial" w:hAnsi="Arial" w:cs="Arial"/>
        </w:rPr>
        <w:t xml:space="preserve">ymer finish in accordance with </w:t>
      </w:r>
      <w:r w:rsidRPr="00C00F73">
        <w:rPr>
          <w:rFonts w:ascii="Arial" w:hAnsi="Arial" w:cs="Arial"/>
        </w:rPr>
        <w:t>AAMA </w:t>
      </w:r>
      <w:r w:rsidR="0064282F" w:rsidRPr="00C00F73">
        <w:rPr>
          <w:rFonts w:ascii="Arial" w:hAnsi="Arial" w:cs="Arial"/>
        </w:rPr>
        <w:t>2605</w:t>
      </w:r>
      <w:r w:rsidRPr="00C00F73">
        <w:rPr>
          <w:rFonts w:ascii="Arial" w:hAnsi="Arial" w:cs="Arial"/>
        </w:rPr>
        <w:t xml:space="preserve">.  Fluoropolymer finish containing not less than 70 percent PVDF resin by weight in color coat.  </w:t>
      </w:r>
      <w:r w:rsidR="0064282F" w:rsidRPr="00C00F73">
        <w:rPr>
          <w:rFonts w:ascii="Arial" w:hAnsi="Arial" w:cs="Arial"/>
        </w:rPr>
        <w:t>Coating m</w:t>
      </w:r>
      <w:r w:rsidRPr="00C00F73">
        <w:rPr>
          <w:rFonts w:ascii="Arial" w:hAnsi="Arial" w:cs="Arial"/>
        </w:rPr>
        <w:t>anufacturer</w:t>
      </w:r>
      <w:r w:rsidR="0064282F" w:rsidRPr="00C00F73">
        <w:rPr>
          <w:rFonts w:ascii="Arial" w:hAnsi="Arial" w:cs="Arial"/>
        </w:rPr>
        <w:t>’</w:t>
      </w:r>
      <w:r w:rsidRPr="00C00F73">
        <w:rPr>
          <w:rFonts w:ascii="Arial" w:hAnsi="Arial" w:cs="Arial"/>
        </w:rPr>
        <w:t>s approved applicator to prepare, pretreat, and apply coating to exposed metal surfaces to comply with coating and resin manufacturers’ written instructions.</w:t>
      </w:r>
    </w:p>
    <w:p w14:paraId="0358A2EA" w14:textId="77777777" w:rsidR="00DB6C19" w:rsidRPr="00C00F73" w:rsidRDefault="00DB6C19" w:rsidP="00461114">
      <w:pPr>
        <w:pStyle w:val="PR3"/>
        <w:keepLines/>
        <w:widowControl w:val="0"/>
        <w:spacing w:after="120"/>
        <w:jc w:val="left"/>
        <w:rPr>
          <w:rFonts w:ascii="Arial" w:hAnsi="Arial" w:cs="Arial"/>
        </w:rPr>
      </w:pPr>
      <w:r w:rsidRPr="00C00F73">
        <w:rPr>
          <w:rFonts w:ascii="Arial" w:hAnsi="Arial" w:cs="Arial"/>
        </w:rPr>
        <w:t xml:space="preserve">Exposed surface coating system shall provide nominal </w:t>
      </w:r>
      <w:r w:rsidRPr="00C00F73">
        <w:rPr>
          <w:rFonts w:ascii="Arial" w:hAnsi="Arial" w:cs="Arial"/>
          <w:color w:val="FF0000"/>
        </w:rPr>
        <w:t>1.</w:t>
      </w:r>
      <w:r w:rsidR="0064282F" w:rsidRPr="00C00F73">
        <w:rPr>
          <w:rFonts w:ascii="Arial" w:hAnsi="Arial" w:cs="Arial"/>
          <w:color w:val="FF0000"/>
        </w:rPr>
        <w:t>2</w:t>
      </w:r>
      <w:r w:rsidRPr="00C00F73">
        <w:rPr>
          <w:rFonts w:ascii="Arial" w:hAnsi="Arial" w:cs="Arial"/>
          <w:color w:val="FF0000"/>
        </w:rPr>
        <w:t xml:space="preserve"> mil </w:t>
      </w:r>
      <w:r w:rsidRPr="00C00F73">
        <w:rPr>
          <w:rStyle w:val="SI"/>
          <w:rFonts w:ascii="Arial" w:hAnsi="Arial" w:cs="Arial"/>
        </w:rPr>
        <w:t>(0.0</w:t>
      </w:r>
      <w:r w:rsidR="0064282F" w:rsidRPr="00C00F73">
        <w:rPr>
          <w:rStyle w:val="SI"/>
          <w:rFonts w:ascii="Arial" w:hAnsi="Arial" w:cs="Arial"/>
        </w:rPr>
        <w:t>30</w:t>
      </w:r>
      <w:r w:rsidRPr="00C00F73">
        <w:rPr>
          <w:rStyle w:val="SI"/>
          <w:rFonts w:ascii="Arial" w:hAnsi="Arial" w:cs="Arial"/>
        </w:rPr>
        <w:t xml:space="preserve"> mm)</w:t>
      </w:r>
      <w:r w:rsidRPr="00C00F73">
        <w:rPr>
          <w:rFonts w:ascii="Arial" w:hAnsi="Arial" w:cs="Arial"/>
        </w:rPr>
        <w:t xml:space="preserve"> dry film thickness, consisting of primer and color coat.</w:t>
      </w:r>
    </w:p>
    <w:p w14:paraId="7A6E92F1" w14:textId="77777777" w:rsidR="00DB6C19" w:rsidRPr="00C00F73" w:rsidRDefault="00DB6C19" w:rsidP="00461114">
      <w:pPr>
        <w:pStyle w:val="ART"/>
        <w:keepLines/>
        <w:widowControl w:val="0"/>
        <w:numPr>
          <w:ilvl w:val="0"/>
          <w:numId w:val="0"/>
        </w:numPr>
        <w:spacing w:before="0" w:after="120"/>
        <w:ind w:left="1440"/>
        <w:jc w:val="left"/>
        <w:rPr>
          <w:rFonts w:ascii="Arial" w:hAnsi="Arial" w:cs="Arial"/>
          <w:vanish/>
          <w:color w:val="0000FF"/>
        </w:rPr>
      </w:pPr>
      <w:r w:rsidRPr="00C00F73">
        <w:rPr>
          <w:rFonts w:ascii="Arial" w:hAnsi="Arial" w:cs="Arial"/>
          <w:vanish/>
          <w:color w:val="0000FF"/>
        </w:rPr>
        <w:t xml:space="preserve">Select one of the following </w:t>
      </w:r>
      <w:r w:rsidR="0064282F" w:rsidRPr="00C00F73">
        <w:rPr>
          <w:rFonts w:ascii="Arial" w:hAnsi="Arial" w:cs="Arial"/>
          <w:vanish/>
          <w:color w:val="0000FF"/>
        </w:rPr>
        <w:t>2</w:t>
      </w:r>
      <w:r w:rsidRPr="00C00F73">
        <w:rPr>
          <w:rFonts w:ascii="Arial" w:hAnsi="Arial" w:cs="Arial"/>
          <w:vanish/>
          <w:color w:val="0000FF"/>
        </w:rPr>
        <w:t xml:space="preserve"> color choices</w:t>
      </w:r>
      <w:r w:rsidR="0064282F" w:rsidRPr="00C00F73">
        <w:rPr>
          <w:rFonts w:ascii="Arial" w:hAnsi="Arial" w:cs="Arial"/>
          <w:vanish/>
          <w:color w:val="0000FF"/>
        </w:rPr>
        <w:t>. For post-painted finishes, virtually any color selection is available. Bright colors, mica or metallic flake finishes, coatings which simulate anodized finishes, and other exotic colors and finishes may require additional coats of paint, specialized resins and/or pigments, or other non-standard processes; these features can impact the cost of the system.</w:t>
      </w:r>
    </w:p>
    <w:p w14:paraId="7F0820A2" w14:textId="77777777" w:rsidR="00DB6C19" w:rsidRPr="00C00F73" w:rsidRDefault="00DB6C19" w:rsidP="00461114">
      <w:pPr>
        <w:pStyle w:val="PR3"/>
        <w:keepNext/>
        <w:keepLines/>
        <w:widowControl w:val="0"/>
        <w:spacing w:after="120"/>
        <w:jc w:val="left"/>
        <w:rPr>
          <w:rFonts w:ascii="Arial" w:hAnsi="Arial" w:cs="Arial"/>
        </w:rPr>
      </w:pPr>
      <w:r w:rsidRPr="00C00F73">
        <w:rPr>
          <w:rFonts w:ascii="Arial" w:hAnsi="Arial" w:cs="Arial"/>
        </w:rPr>
        <w:t>Color: Custom color selected by architect.</w:t>
      </w:r>
    </w:p>
    <w:p w14:paraId="75D8D511" w14:textId="77777777" w:rsidR="00DB6C19" w:rsidRPr="00C00F73" w:rsidRDefault="00DB6C19" w:rsidP="00461114">
      <w:pPr>
        <w:pStyle w:val="PR3"/>
        <w:keepNext/>
        <w:keepLines/>
        <w:widowControl w:val="0"/>
        <w:spacing w:after="120"/>
        <w:jc w:val="left"/>
        <w:rPr>
          <w:rFonts w:ascii="Arial" w:hAnsi="Arial" w:cs="Arial"/>
        </w:rPr>
      </w:pPr>
      <w:r w:rsidRPr="00C00F73">
        <w:rPr>
          <w:rFonts w:ascii="Arial" w:hAnsi="Arial" w:cs="Arial"/>
        </w:rPr>
        <w:t xml:space="preserve">Color shall be: </w:t>
      </w:r>
      <w:r w:rsidRPr="00C00F73">
        <w:rPr>
          <w:rFonts w:ascii="Arial" w:hAnsi="Arial" w:cs="Arial"/>
        </w:rPr>
        <w:fldChar w:fldCharType="begin">
          <w:ffData>
            <w:name w:val="Text4"/>
            <w:enabled/>
            <w:calcOnExit w:val="0"/>
            <w:textInput>
              <w:default w:val="______"/>
            </w:textInput>
          </w:ffData>
        </w:fldChar>
      </w:r>
      <w:r w:rsidRPr="00C00F73">
        <w:rPr>
          <w:rFonts w:ascii="Arial" w:hAnsi="Arial" w:cs="Arial"/>
        </w:rPr>
        <w:instrText xml:space="preserve"> FORMTEXT </w:instrText>
      </w:r>
      <w:r w:rsidRPr="00C00F73">
        <w:rPr>
          <w:rFonts w:ascii="Arial" w:hAnsi="Arial" w:cs="Arial"/>
        </w:rPr>
      </w:r>
      <w:r w:rsidRPr="00C00F73">
        <w:rPr>
          <w:rFonts w:ascii="Arial" w:hAnsi="Arial" w:cs="Arial"/>
        </w:rPr>
        <w:fldChar w:fldCharType="separate"/>
      </w:r>
      <w:r w:rsidRPr="00C00F73">
        <w:rPr>
          <w:rFonts w:ascii="Arial" w:hAnsi="Arial" w:cs="Arial"/>
          <w:noProof/>
        </w:rPr>
        <w:t>______</w:t>
      </w:r>
      <w:r w:rsidRPr="00C00F73">
        <w:rPr>
          <w:rFonts w:ascii="Arial" w:hAnsi="Arial" w:cs="Arial"/>
        </w:rPr>
        <w:fldChar w:fldCharType="end"/>
      </w:r>
      <w:r w:rsidRPr="00C00F73">
        <w:rPr>
          <w:rFonts w:ascii="Arial" w:hAnsi="Arial" w:cs="Arial"/>
        </w:rPr>
        <w:t>.</w:t>
      </w:r>
    </w:p>
    <w:p w14:paraId="1A72F4E0" w14:textId="77777777" w:rsidR="00DB6C19" w:rsidRPr="00C00F73" w:rsidRDefault="0064282F" w:rsidP="00461114">
      <w:pPr>
        <w:pStyle w:val="ART"/>
        <w:keepLines/>
        <w:widowControl w:val="0"/>
        <w:numPr>
          <w:ilvl w:val="0"/>
          <w:numId w:val="0"/>
        </w:numPr>
        <w:spacing w:before="0" w:after="120"/>
        <w:ind w:left="1440"/>
        <w:jc w:val="left"/>
        <w:rPr>
          <w:rFonts w:ascii="Arial" w:hAnsi="Arial" w:cs="Arial"/>
          <w:vanish/>
          <w:color w:val="0000FF"/>
        </w:rPr>
      </w:pPr>
      <w:r w:rsidRPr="00C00F73">
        <w:rPr>
          <w:rFonts w:ascii="Arial" w:hAnsi="Arial" w:cs="Arial"/>
          <w:vanish/>
          <w:color w:val="0000FF"/>
        </w:rPr>
        <w:t>Retain the following section to specify the finish of the reverse side of the post-painted materials</w:t>
      </w:r>
      <w:r w:rsidR="00DB6C19" w:rsidRPr="00C00F73">
        <w:rPr>
          <w:rFonts w:ascii="Arial" w:hAnsi="Arial" w:cs="Arial"/>
          <w:vanish/>
          <w:color w:val="0000FF"/>
        </w:rPr>
        <w:t>:</w:t>
      </w:r>
    </w:p>
    <w:p w14:paraId="4728E70D" w14:textId="77777777" w:rsidR="00DB6C19" w:rsidRPr="00C00F73" w:rsidRDefault="0064282F" w:rsidP="00461114">
      <w:pPr>
        <w:pStyle w:val="PR3"/>
        <w:spacing w:after="120"/>
        <w:jc w:val="left"/>
        <w:rPr>
          <w:rFonts w:ascii="Arial" w:hAnsi="Arial" w:cs="Arial"/>
        </w:rPr>
      </w:pPr>
      <w:r w:rsidRPr="00C00F73">
        <w:rPr>
          <w:rFonts w:ascii="Arial" w:hAnsi="Arial" w:cs="Arial"/>
        </w:rPr>
        <w:t>Concealed Finish:</w:t>
      </w:r>
      <w:r w:rsidR="00DB6C19" w:rsidRPr="00C00F73">
        <w:rPr>
          <w:rFonts w:ascii="Arial" w:hAnsi="Arial" w:cs="Arial"/>
        </w:rPr>
        <w:t xml:space="preserve"> </w:t>
      </w:r>
      <w:r w:rsidRPr="00C00F73">
        <w:rPr>
          <w:rFonts w:ascii="Arial" w:hAnsi="Arial" w:cs="Arial"/>
        </w:rPr>
        <w:t xml:space="preserve">The unexposed sheet surfaces shall be bare as furnished by the mill. Overspray of primer and/or </w:t>
      </w:r>
      <w:proofErr w:type="gramStart"/>
      <w:r w:rsidRPr="00C00F73">
        <w:rPr>
          <w:rFonts w:ascii="Arial" w:hAnsi="Arial" w:cs="Arial"/>
        </w:rPr>
        <w:t>top coat</w:t>
      </w:r>
      <w:proofErr w:type="gramEnd"/>
      <w:r w:rsidRPr="00C00F73">
        <w:rPr>
          <w:rFonts w:ascii="Arial" w:hAnsi="Arial" w:cs="Arial"/>
        </w:rPr>
        <w:t>(s) will not will not affect the use or performance of the unexposed surface of the material.</w:t>
      </w:r>
    </w:p>
    <w:p w14:paraId="0734C7FA" w14:textId="77777777" w:rsidR="00236FC5" w:rsidRPr="00C00F73" w:rsidRDefault="00236FC5" w:rsidP="00461114">
      <w:pPr>
        <w:pStyle w:val="PR1"/>
        <w:spacing w:before="0" w:after="120"/>
        <w:jc w:val="left"/>
        <w:rPr>
          <w:rFonts w:ascii="Arial" w:hAnsi="Arial" w:cs="Arial"/>
        </w:rPr>
      </w:pPr>
      <w:r w:rsidRPr="00C00F73">
        <w:rPr>
          <w:rFonts w:ascii="Arial" w:hAnsi="Arial" w:cs="Arial"/>
        </w:rPr>
        <w:t>Rolled Zinc Sheet</w:t>
      </w:r>
    </w:p>
    <w:p w14:paraId="4D22A290" w14:textId="36E833B2" w:rsidR="003665E8" w:rsidRDefault="00236FC5" w:rsidP="00E66D25">
      <w:pPr>
        <w:pStyle w:val="PR3"/>
        <w:spacing w:after="120"/>
        <w:jc w:val="left"/>
        <w:rPr>
          <w:rFonts w:ascii="Arial" w:hAnsi="Arial" w:cs="Arial"/>
        </w:rPr>
      </w:pPr>
      <w:r w:rsidRPr="003665E8">
        <w:rPr>
          <w:rFonts w:ascii="Arial" w:hAnsi="Arial" w:cs="Arial"/>
        </w:rPr>
        <w:t xml:space="preserve">Alloy shall be </w:t>
      </w:r>
      <w:r w:rsidR="00C639B2" w:rsidRPr="003665E8">
        <w:rPr>
          <w:rFonts w:ascii="Arial" w:hAnsi="Arial" w:cs="Arial"/>
        </w:rPr>
        <w:t xml:space="preserve">architectural titanium zinc alloy mill finish or </w:t>
      </w:r>
      <w:proofErr w:type="spellStart"/>
      <w:proofErr w:type="gramStart"/>
      <w:r w:rsidR="00C639B2" w:rsidRPr="003665E8">
        <w:rPr>
          <w:rFonts w:ascii="Arial" w:hAnsi="Arial" w:cs="Arial"/>
        </w:rPr>
        <w:t>preweathered</w:t>
      </w:r>
      <w:proofErr w:type="spellEnd"/>
      <w:r w:rsidR="003665E8" w:rsidRPr="003665E8">
        <w:rPr>
          <w:rFonts w:ascii="Arial" w:hAnsi="Arial" w:cs="Arial"/>
        </w:rPr>
        <w:t xml:space="preserve">, </w:t>
      </w:r>
      <w:r w:rsidR="003665E8">
        <w:rPr>
          <w:rFonts w:ascii="Arial" w:hAnsi="Arial" w:cs="Arial"/>
        </w:rPr>
        <w:t>and</w:t>
      </w:r>
      <w:proofErr w:type="gramEnd"/>
      <w:r w:rsidR="003665E8">
        <w:rPr>
          <w:rFonts w:ascii="Arial" w:hAnsi="Arial" w:cs="Arial"/>
        </w:rPr>
        <w:t xml:space="preserve"> </w:t>
      </w:r>
      <w:r w:rsidRPr="003665E8">
        <w:rPr>
          <w:rFonts w:ascii="Arial" w:hAnsi="Arial" w:cs="Arial"/>
        </w:rPr>
        <w:t xml:space="preserve">shall be </w:t>
      </w:r>
      <w:r w:rsidR="003665E8">
        <w:rPr>
          <w:rFonts w:ascii="Arial" w:hAnsi="Arial" w:cs="Arial"/>
        </w:rPr>
        <w:t>a</w:t>
      </w:r>
      <w:r w:rsidR="003665E8" w:rsidRPr="003665E8">
        <w:rPr>
          <w:rFonts w:ascii="Arial" w:hAnsi="Arial" w:cs="Arial"/>
        </w:rPr>
        <w:t>ccording to EN 988 &amp; ASTM B69</w:t>
      </w:r>
      <w:r w:rsidR="003665E8">
        <w:rPr>
          <w:rFonts w:ascii="Arial" w:hAnsi="Arial" w:cs="Arial"/>
        </w:rPr>
        <w:t>.</w:t>
      </w:r>
    </w:p>
    <w:p w14:paraId="0352E1D5" w14:textId="37EB5D05" w:rsidR="00236FC5" w:rsidRPr="003665E8" w:rsidRDefault="003665E8" w:rsidP="00E66D25">
      <w:pPr>
        <w:pStyle w:val="PR3"/>
        <w:spacing w:after="120"/>
        <w:jc w:val="left"/>
        <w:rPr>
          <w:rFonts w:ascii="Arial" w:hAnsi="Arial" w:cs="Arial"/>
        </w:rPr>
      </w:pPr>
      <w:r>
        <w:rPr>
          <w:rFonts w:ascii="Arial" w:hAnsi="Arial" w:cs="Arial"/>
        </w:rPr>
        <w:t>A</w:t>
      </w:r>
      <w:r w:rsidRPr="003665E8">
        <w:rPr>
          <w:rFonts w:ascii="Arial" w:hAnsi="Arial" w:cs="Arial"/>
        </w:rPr>
        <w:t xml:space="preserve">lloy </w:t>
      </w:r>
      <w:r>
        <w:rPr>
          <w:rFonts w:ascii="Arial" w:hAnsi="Arial" w:cs="Arial"/>
        </w:rPr>
        <w:t xml:space="preserve">shall </w:t>
      </w:r>
      <w:proofErr w:type="spellStart"/>
      <w:proofErr w:type="gramStart"/>
      <w:r w:rsidRPr="003665E8">
        <w:rPr>
          <w:rFonts w:ascii="Arial" w:hAnsi="Arial" w:cs="Arial"/>
        </w:rPr>
        <w:t>based</w:t>
      </w:r>
      <w:proofErr w:type="spellEnd"/>
      <w:proofErr w:type="gramEnd"/>
      <w:r w:rsidRPr="003665E8">
        <w:rPr>
          <w:rFonts w:ascii="Arial" w:hAnsi="Arial" w:cs="Arial"/>
        </w:rPr>
        <w:t xml:space="preserve"> on electrolytically zinc with a purity of min. 99.995 % Zn (Z1 according to EN 1179) with small additions of the alloy elements copper, titanium and </w:t>
      </w:r>
      <w:proofErr w:type="spellStart"/>
      <w:r w:rsidRPr="003665E8">
        <w:rPr>
          <w:rFonts w:ascii="Arial" w:hAnsi="Arial" w:cs="Arial"/>
        </w:rPr>
        <w:t>aluminium</w:t>
      </w:r>
      <w:proofErr w:type="spellEnd"/>
      <w:r w:rsidRPr="003665E8">
        <w:rPr>
          <w:rFonts w:ascii="Arial" w:hAnsi="Arial" w:cs="Arial"/>
        </w:rPr>
        <w:t>.</w:t>
      </w:r>
    </w:p>
    <w:p w14:paraId="1DAE5723" w14:textId="77777777" w:rsidR="00236FC5" w:rsidRPr="00C00F73" w:rsidRDefault="00236FC5" w:rsidP="00461114">
      <w:pPr>
        <w:pStyle w:val="PR3"/>
        <w:spacing w:after="120"/>
        <w:jc w:val="left"/>
        <w:rPr>
          <w:rFonts w:ascii="Arial" w:hAnsi="Arial" w:cs="Arial"/>
        </w:rPr>
      </w:pPr>
      <w:r w:rsidRPr="00C00F73">
        <w:rPr>
          <w:rFonts w:ascii="Arial" w:hAnsi="Arial" w:cs="Arial"/>
        </w:rPr>
        <w:t xml:space="preserve">Material thickness </w:t>
      </w:r>
      <w:r w:rsidR="00DF4B11" w:rsidRPr="00C00F73">
        <w:rPr>
          <w:rFonts w:ascii="Arial" w:hAnsi="Arial" w:cs="Arial"/>
          <w:color w:val="FF0000"/>
        </w:rPr>
        <w:t>[</w:t>
      </w:r>
      <w:r w:rsidR="00DF4B11" w:rsidRPr="00C00F73">
        <w:rPr>
          <w:rFonts w:ascii="Arial" w:hAnsi="Arial" w:cs="Arial"/>
        </w:rPr>
        <w:t>0.8 mm</w:t>
      </w:r>
      <w:r w:rsidR="00DF4B11" w:rsidRPr="00C00F73">
        <w:rPr>
          <w:rFonts w:ascii="Arial" w:hAnsi="Arial" w:cs="Arial"/>
          <w:color w:val="FF0000"/>
        </w:rPr>
        <w:t>]</w:t>
      </w:r>
      <w:r w:rsidR="00DF4B11" w:rsidRPr="00C00F73">
        <w:rPr>
          <w:rFonts w:ascii="Arial" w:hAnsi="Arial" w:cs="Arial"/>
        </w:rPr>
        <w:t xml:space="preserve"> </w:t>
      </w:r>
      <w:r w:rsidR="00DF4B11" w:rsidRPr="00C00F73">
        <w:rPr>
          <w:rFonts w:ascii="Arial" w:hAnsi="Arial" w:cs="Arial"/>
          <w:color w:val="FF0000"/>
        </w:rPr>
        <w:t>[</w:t>
      </w:r>
      <w:r w:rsidR="00DF4B11" w:rsidRPr="00C00F73">
        <w:rPr>
          <w:rFonts w:ascii="Arial" w:hAnsi="Arial" w:cs="Arial"/>
        </w:rPr>
        <w:t>1.0 mm</w:t>
      </w:r>
      <w:r w:rsidR="00DF4B11" w:rsidRPr="00C00F73">
        <w:rPr>
          <w:rFonts w:ascii="Arial" w:hAnsi="Arial" w:cs="Arial"/>
          <w:color w:val="FF0000"/>
        </w:rPr>
        <w:t>]</w:t>
      </w:r>
      <w:r w:rsidR="0058781A" w:rsidRPr="00C00F73">
        <w:rPr>
          <w:rFonts w:ascii="Arial" w:hAnsi="Arial" w:cs="Arial"/>
          <w:color w:val="FF0000"/>
        </w:rPr>
        <w:t xml:space="preserve"> [</w:t>
      </w:r>
      <w:r w:rsidR="0058781A" w:rsidRPr="00C00F73">
        <w:rPr>
          <w:rFonts w:ascii="Arial" w:hAnsi="Arial" w:cs="Arial"/>
        </w:rPr>
        <w:t>1.2 mm</w:t>
      </w:r>
      <w:r w:rsidR="0058781A" w:rsidRPr="00C00F73">
        <w:rPr>
          <w:rFonts w:ascii="Arial" w:hAnsi="Arial" w:cs="Arial"/>
          <w:color w:val="FF0000"/>
        </w:rPr>
        <w:t>]</w:t>
      </w:r>
      <w:r w:rsidR="009A7FD8" w:rsidRPr="00C00F73">
        <w:rPr>
          <w:rFonts w:ascii="Arial" w:hAnsi="Arial" w:cs="Arial"/>
          <w:color w:val="FF0000"/>
        </w:rPr>
        <w:t xml:space="preserve"> [</w:t>
      </w:r>
      <w:r w:rsidR="009A7FD8" w:rsidRPr="00C00F73">
        <w:rPr>
          <w:rFonts w:ascii="Arial" w:hAnsi="Arial" w:cs="Arial"/>
        </w:rPr>
        <w:t>1.5 mm</w:t>
      </w:r>
      <w:r w:rsidR="009A7FD8" w:rsidRPr="00C00F73">
        <w:rPr>
          <w:rFonts w:ascii="Arial" w:hAnsi="Arial" w:cs="Arial"/>
          <w:color w:val="FF0000"/>
        </w:rPr>
        <w:t>]</w:t>
      </w:r>
      <w:r w:rsidRPr="00C00F73">
        <w:rPr>
          <w:rFonts w:ascii="Arial" w:hAnsi="Arial" w:cs="Arial"/>
        </w:rPr>
        <w:t>.</w:t>
      </w:r>
    </w:p>
    <w:p w14:paraId="44519A61" w14:textId="77777777" w:rsidR="00DF4B11" w:rsidRPr="00C00F73" w:rsidRDefault="00DF4B11" w:rsidP="00461114">
      <w:pPr>
        <w:pStyle w:val="PR2"/>
        <w:keepLines/>
        <w:widowControl w:val="0"/>
        <w:tabs>
          <w:tab w:val="clear" w:pos="1530"/>
        </w:tabs>
        <w:spacing w:after="120"/>
        <w:jc w:val="left"/>
        <w:rPr>
          <w:rFonts w:ascii="Arial" w:hAnsi="Arial" w:cs="Arial"/>
        </w:rPr>
      </w:pPr>
      <w:r w:rsidRPr="00C00F73">
        <w:rPr>
          <w:rFonts w:ascii="Arial" w:hAnsi="Arial" w:cs="Arial"/>
        </w:rPr>
        <w:t>Texture</w:t>
      </w:r>
      <w:r w:rsidRPr="00C00F73">
        <w:rPr>
          <w:rFonts w:ascii="Arial" w:hAnsi="Arial" w:cs="Arial"/>
          <w:b/>
        </w:rPr>
        <w:t xml:space="preserve">: </w:t>
      </w:r>
      <w:r w:rsidRPr="00C00F73">
        <w:rPr>
          <w:rFonts w:ascii="Arial" w:hAnsi="Arial" w:cs="Arial"/>
          <w:color w:val="FF0000"/>
        </w:rPr>
        <w:t>[</w:t>
      </w:r>
      <w:r w:rsidRPr="00C00F73">
        <w:rPr>
          <w:rFonts w:ascii="Arial" w:hAnsi="Arial" w:cs="Arial"/>
        </w:rPr>
        <w:t>Smooth</w:t>
      </w:r>
      <w:r w:rsidRPr="00C00F73">
        <w:rPr>
          <w:rFonts w:ascii="Arial" w:hAnsi="Arial" w:cs="Arial"/>
          <w:color w:val="FF0000"/>
        </w:rPr>
        <w:t>]</w:t>
      </w:r>
      <w:r w:rsidRPr="00C00F73">
        <w:rPr>
          <w:rFonts w:ascii="Arial" w:hAnsi="Arial" w:cs="Arial"/>
        </w:rPr>
        <w:t xml:space="preserve"> </w:t>
      </w:r>
      <w:r w:rsidRPr="00C00F73">
        <w:rPr>
          <w:rFonts w:ascii="Arial" w:hAnsi="Arial" w:cs="Arial"/>
          <w:color w:val="FF0000"/>
        </w:rPr>
        <w:t>[</w:t>
      </w:r>
      <w:proofErr w:type="spellStart"/>
      <w:r w:rsidR="00730694" w:rsidRPr="00C00F73">
        <w:rPr>
          <w:rFonts w:ascii="Arial" w:hAnsi="Arial" w:cs="Arial"/>
        </w:rPr>
        <w:t>TextureMatte</w:t>
      </w:r>
      <w:proofErr w:type="spellEnd"/>
      <w:r w:rsidR="00730694" w:rsidRPr="00C00F73">
        <w:rPr>
          <w:rFonts w:ascii="Arial" w:hAnsi="Arial" w:cs="Arial"/>
        </w:rPr>
        <w:t xml:space="preserve"> micro-</w:t>
      </w:r>
      <w:r w:rsidRPr="00C00F73">
        <w:rPr>
          <w:rFonts w:ascii="Arial" w:hAnsi="Arial" w:cs="Arial"/>
        </w:rPr>
        <w:t>roller embossed</w:t>
      </w:r>
      <w:r w:rsidRPr="00C00F73">
        <w:rPr>
          <w:rFonts w:ascii="Arial" w:hAnsi="Arial" w:cs="Arial"/>
          <w:color w:val="FF0000"/>
        </w:rPr>
        <w:t>]</w:t>
      </w:r>
      <w:r w:rsidRPr="00C00F73">
        <w:rPr>
          <w:rFonts w:ascii="Arial" w:hAnsi="Arial" w:cs="Arial"/>
        </w:rPr>
        <w:t xml:space="preserve"> surface.   </w:t>
      </w:r>
    </w:p>
    <w:p w14:paraId="099C62B8" w14:textId="58A62CEB" w:rsidR="00236FC5" w:rsidRPr="00C00F73" w:rsidRDefault="00236FC5" w:rsidP="00461114">
      <w:pPr>
        <w:pStyle w:val="PR2"/>
        <w:spacing w:after="120"/>
        <w:jc w:val="left"/>
        <w:rPr>
          <w:rFonts w:ascii="Arial" w:hAnsi="Arial" w:cs="Arial"/>
        </w:rPr>
      </w:pPr>
      <w:r w:rsidRPr="00C00F73">
        <w:rPr>
          <w:rFonts w:ascii="Arial" w:hAnsi="Arial" w:cs="Arial"/>
        </w:rPr>
        <w:lastRenderedPageBreak/>
        <w:t xml:space="preserve">Finish on exposed surfaces: </w:t>
      </w:r>
      <w:r w:rsidR="00343998">
        <w:rPr>
          <w:rFonts w:ascii="Arial" w:hAnsi="Arial" w:cs="Arial"/>
        </w:rPr>
        <w:t xml:space="preserve">Natural or </w:t>
      </w:r>
      <w:proofErr w:type="spellStart"/>
      <w:r w:rsidRPr="00C00F73">
        <w:rPr>
          <w:rFonts w:ascii="Arial" w:hAnsi="Arial" w:cs="Arial"/>
        </w:rPr>
        <w:t>Preweathered</w:t>
      </w:r>
      <w:proofErr w:type="spellEnd"/>
      <w:r w:rsidRPr="00C00F73">
        <w:rPr>
          <w:rFonts w:ascii="Arial" w:hAnsi="Arial" w:cs="Arial"/>
        </w:rPr>
        <w:t xml:space="preserve"> </w:t>
      </w:r>
      <w:r w:rsidR="00DF4B11" w:rsidRPr="00C00F73">
        <w:rPr>
          <w:rFonts w:ascii="Arial" w:hAnsi="Arial" w:cs="Arial"/>
          <w:color w:val="FF0000"/>
        </w:rPr>
        <w:t>[</w:t>
      </w:r>
      <w:r w:rsidR="00343998" w:rsidRPr="00343998">
        <w:rPr>
          <w:rFonts w:ascii="Arial" w:hAnsi="Arial" w:cs="Arial"/>
          <w:color w:val="FF0000"/>
        </w:rPr>
        <w:t>Neo</w:t>
      </w:r>
      <w:r w:rsidR="00DF4B11" w:rsidRPr="00C00F73">
        <w:rPr>
          <w:rFonts w:ascii="Arial" w:hAnsi="Arial" w:cs="Arial"/>
          <w:color w:val="FF0000"/>
        </w:rPr>
        <w:t>]</w:t>
      </w:r>
      <w:r w:rsidR="00DF4B11" w:rsidRPr="00C00F73">
        <w:rPr>
          <w:rFonts w:ascii="Arial" w:hAnsi="Arial" w:cs="Arial"/>
        </w:rPr>
        <w:t xml:space="preserve"> </w:t>
      </w:r>
      <w:r w:rsidR="00DF4B11" w:rsidRPr="00C00F73">
        <w:rPr>
          <w:rFonts w:ascii="Arial" w:hAnsi="Arial" w:cs="Arial"/>
          <w:color w:val="FF0000"/>
        </w:rPr>
        <w:t>[</w:t>
      </w:r>
      <w:r w:rsidR="00343998">
        <w:rPr>
          <w:rFonts w:ascii="Arial" w:hAnsi="Arial" w:cs="Arial"/>
          <w:color w:val="FF0000"/>
        </w:rPr>
        <w:t>Noir</w:t>
      </w:r>
      <w:r w:rsidR="00DF4B11" w:rsidRPr="00C00F73">
        <w:rPr>
          <w:rFonts w:ascii="Arial" w:hAnsi="Arial" w:cs="Arial"/>
          <w:color w:val="FF0000"/>
        </w:rPr>
        <w:t>]</w:t>
      </w:r>
      <w:r w:rsidR="00343998">
        <w:rPr>
          <w:rFonts w:ascii="Arial" w:hAnsi="Arial" w:cs="Arial"/>
          <w:color w:val="FF0000"/>
        </w:rPr>
        <w:t xml:space="preserve"> [Nuance Blue] [Nuance Red] [</w:t>
      </w:r>
      <w:proofErr w:type="spellStart"/>
      <w:r w:rsidR="00343998">
        <w:rPr>
          <w:rFonts w:ascii="Arial" w:hAnsi="Arial" w:cs="Arial"/>
          <w:color w:val="FF0000"/>
        </w:rPr>
        <w:t>Nunance</w:t>
      </w:r>
      <w:proofErr w:type="spellEnd"/>
      <w:r w:rsidR="00343998">
        <w:rPr>
          <w:rFonts w:ascii="Arial" w:hAnsi="Arial" w:cs="Arial"/>
          <w:color w:val="FF0000"/>
        </w:rPr>
        <w:t xml:space="preserve"> Green]</w:t>
      </w:r>
      <w:r w:rsidRPr="00C00F73">
        <w:rPr>
          <w:rFonts w:ascii="Arial" w:hAnsi="Arial" w:cs="Arial"/>
        </w:rPr>
        <w:t>.</w:t>
      </w:r>
    </w:p>
    <w:p w14:paraId="4F83DA66" w14:textId="77777777" w:rsidR="00236FC5" w:rsidRPr="00C00F73" w:rsidRDefault="00236FC5" w:rsidP="00461114">
      <w:pPr>
        <w:pStyle w:val="PR2"/>
        <w:spacing w:after="120"/>
        <w:jc w:val="left"/>
        <w:rPr>
          <w:rFonts w:ascii="Arial" w:hAnsi="Arial" w:cs="Arial"/>
        </w:rPr>
      </w:pPr>
      <w:r w:rsidRPr="00C00F73">
        <w:rPr>
          <w:rFonts w:ascii="Arial" w:hAnsi="Arial" w:cs="Arial"/>
        </w:rPr>
        <w:t xml:space="preserve">Finish on Unexposed Surfaces. </w:t>
      </w:r>
    </w:p>
    <w:p w14:paraId="105E65AE" w14:textId="77777777" w:rsidR="00236FC5" w:rsidRPr="00C00F73" w:rsidRDefault="00236FC5" w:rsidP="00461114">
      <w:pPr>
        <w:pStyle w:val="PR3"/>
        <w:spacing w:after="120"/>
        <w:jc w:val="left"/>
        <w:rPr>
          <w:rFonts w:ascii="Arial" w:hAnsi="Arial" w:cs="Arial"/>
        </w:rPr>
      </w:pPr>
      <w:r w:rsidRPr="00C00F73">
        <w:rPr>
          <w:rFonts w:ascii="Arial" w:hAnsi="Arial" w:cs="Arial"/>
        </w:rPr>
        <w:t>Baked-on plastisol coating with 4.5 mil minimum total dry film thickness (TDF).</w:t>
      </w:r>
    </w:p>
    <w:p w14:paraId="106F89E6" w14:textId="77777777" w:rsidR="00236FC5" w:rsidRPr="00C00F73" w:rsidRDefault="00236FC5" w:rsidP="00461114">
      <w:pPr>
        <w:pStyle w:val="PR3"/>
        <w:spacing w:after="120"/>
        <w:jc w:val="left"/>
        <w:rPr>
          <w:rFonts w:ascii="Arial" w:hAnsi="Arial" w:cs="Arial"/>
        </w:rPr>
      </w:pPr>
      <w:r w:rsidRPr="00C00F73">
        <w:rPr>
          <w:rFonts w:ascii="Arial" w:hAnsi="Arial" w:cs="Arial"/>
        </w:rPr>
        <w:t xml:space="preserve">Unexposed surfaces shall be capable of meeting or exceeding the performance requirement for abrasion resistance as specified in Article 1.4. </w:t>
      </w:r>
    </w:p>
    <w:p w14:paraId="2209ED2F" w14:textId="77777777" w:rsidR="005D51C2" w:rsidRPr="00C00F73" w:rsidRDefault="005D51C2" w:rsidP="00461114">
      <w:pPr>
        <w:pStyle w:val="PR1"/>
        <w:spacing w:before="0" w:after="120"/>
        <w:jc w:val="left"/>
        <w:rPr>
          <w:rFonts w:ascii="Arial" w:hAnsi="Arial" w:cs="Arial"/>
        </w:rPr>
      </w:pPr>
      <w:r w:rsidRPr="00C00F73">
        <w:rPr>
          <w:rFonts w:ascii="Arial" w:hAnsi="Arial" w:cs="Arial"/>
          <w:color w:val="FF0000"/>
        </w:rPr>
        <w:t>[</w:t>
      </w:r>
      <w:r w:rsidRPr="00C00F73">
        <w:rPr>
          <w:rFonts w:ascii="Arial" w:hAnsi="Arial" w:cs="Arial"/>
        </w:rPr>
        <w:t>Bare</w:t>
      </w:r>
      <w:r w:rsidRPr="00C00F73">
        <w:rPr>
          <w:rFonts w:ascii="Arial" w:hAnsi="Arial" w:cs="Arial"/>
          <w:color w:val="FF0000"/>
        </w:rPr>
        <w:t>] [</w:t>
      </w:r>
      <w:r w:rsidRPr="00C00F73">
        <w:rPr>
          <w:rFonts w:ascii="Arial" w:hAnsi="Arial" w:cs="Arial"/>
        </w:rPr>
        <w:t>Coated</w:t>
      </w:r>
      <w:r w:rsidRPr="00C00F73">
        <w:rPr>
          <w:rFonts w:ascii="Arial" w:hAnsi="Arial" w:cs="Arial"/>
          <w:color w:val="FF0000"/>
        </w:rPr>
        <w:t>]</w:t>
      </w:r>
      <w:r w:rsidRPr="00C00F73">
        <w:rPr>
          <w:rFonts w:ascii="Arial" w:hAnsi="Arial" w:cs="Arial"/>
        </w:rPr>
        <w:t xml:space="preserve"> Copper Sheet.</w:t>
      </w:r>
    </w:p>
    <w:p w14:paraId="71DCF97D" w14:textId="77777777" w:rsidR="005D51C2" w:rsidRPr="00C00F73" w:rsidRDefault="005D51C2" w:rsidP="00461114">
      <w:pPr>
        <w:pStyle w:val="PR2"/>
        <w:spacing w:after="120"/>
        <w:jc w:val="left"/>
        <w:rPr>
          <w:rFonts w:ascii="Arial" w:hAnsi="Arial" w:cs="Arial"/>
        </w:rPr>
      </w:pPr>
      <w:r w:rsidRPr="00C00F73">
        <w:rPr>
          <w:rFonts w:ascii="Arial" w:hAnsi="Arial" w:cs="Arial"/>
          <w:color w:val="FF0000"/>
        </w:rPr>
        <w:t>[</w:t>
      </w:r>
      <w:r w:rsidRPr="00C00F73">
        <w:rPr>
          <w:rFonts w:ascii="Arial" w:hAnsi="Arial" w:cs="Arial"/>
        </w:rPr>
        <w:t>16 oz.</w:t>
      </w:r>
      <w:r w:rsidRPr="00C00F73">
        <w:rPr>
          <w:rFonts w:ascii="Arial" w:hAnsi="Arial" w:cs="Arial"/>
          <w:color w:val="FF0000"/>
        </w:rPr>
        <w:t>] [</w:t>
      </w:r>
      <w:r w:rsidRPr="00C00F73">
        <w:rPr>
          <w:rFonts w:ascii="Arial" w:hAnsi="Arial" w:cs="Arial"/>
        </w:rPr>
        <w:t>20 oz.</w:t>
      </w:r>
      <w:r w:rsidRPr="00C00F73">
        <w:rPr>
          <w:rFonts w:ascii="Arial" w:hAnsi="Arial" w:cs="Arial"/>
          <w:color w:val="FF0000"/>
        </w:rPr>
        <w:t>]</w:t>
      </w:r>
      <w:r w:rsidRPr="00C00F73">
        <w:rPr>
          <w:rFonts w:ascii="Arial" w:hAnsi="Arial" w:cs="Arial"/>
        </w:rPr>
        <w:t xml:space="preserve"> </w:t>
      </w:r>
      <w:r w:rsidR="0058781A" w:rsidRPr="00C00F73">
        <w:rPr>
          <w:rFonts w:ascii="Arial" w:hAnsi="Arial" w:cs="Arial"/>
          <w:color w:val="FF0000"/>
        </w:rPr>
        <w:t>[</w:t>
      </w:r>
      <w:r w:rsidR="0058781A" w:rsidRPr="00C00F73">
        <w:rPr>
          <w:rFonts w:ascii="Arial" w:hAnsi="Arial" w:cs="Arial"/>
        </w:rPr>
        <w:t>24 oz.</w:t>
      </w:r>
      <w:r w:rsidR="0058781A" w:rsidRPr="00C00F73">
        <w:rPr>
          <w:rFonts w:ascii="Arial" w:hAnsi="Arial" w:cs="Arial"/>
          <w:color w:val="FF0000"/>
        </w:rPr>
        <w:t xml:space="preserve">] </w:t>
      </w:r>
      <w:r w:rsidRPr="00C00F73">
        <w:rPr>
          <w:rFonts w:ascii="Arial" w:hAnsi="Arial" w:cs="Arial"/>
        </w:rPr>
        <w:t xml:space="preserve">per square foot copper sheet </w:t>
      </w:r>
      <w:r w:rsidRPr="00C00F73">
        <w:rPr>
          <w:rFonts w:ascii="Arial" w:hAnsi="Arial" w:cs="Arial"/>
          <w:color w:val="FF0000"/>
        </w:rPr>
        <w:t>[</w:t>
      </w:r>
      <w:r w:rsidRPr="00C00F73">
        <w:rPr>
          <w:rFonts w:ascii="Arial" w:hAnsi="Arial" w:cs="Arial"/>
        </w:rPr>
        <w:t>(before any coatings or finishes)</w:t>
      </w:r>
      <w:r w:rsidRPr="00C00F73">
        <w:rPr>
          <w:rFonts w:ascii="Arial" w:hAnsi="Arial" w:cs="Arial"/>
          <w:color w:val="FF0000"/>
        </w:rPr>
        <w:t>]</w:t>
      </w:r>
      <w:r w:rsidRPr="00C00F73">
        <w:rPr>
          <w:rFonts w:ascii="Arial" w:hAnsi="Arial" w:cs="Arial"/>
        </w:rPr>
        <w:t xml:space="preserve">, H01 or H02 temper, as per ASTM B370. </w:t>
      </w:r>
    </w:p>
    <w:p w14:paraId="455C334F" w14:textId="77777777" w:rsidR="005D51C2" w:rsidRPr="00C00F73" w:rsidRDefault="005D51C2" w:rsidP="00461114">
      <w:pPr>
        <w:pStyle w:val="PR2"/>
        <w:spacing w:after="120"/>
        <w:jc w:val="left"/>
        <w:rPr>
          <w:rFonts w:ascii="Arial" w:hAnsi="Arial" w:cs="Arial"/>
        </w:rPr>
      </w:pPr>
      <w:r w:rsidRPr="00C00F73">
        <w:rPr>
          <w:rFonts w:ascii="Arial" w:hAnsi="Arial" w:cs="Arial"/>
        </w:rPr>
        <w:t>Texture: Smooth.</w:t>
      </w:r>
    </w:p>
    <w:p w14:paraId="7D29441F" w14:textId="77777777" w:rsidR="005D51C2" w:rsidRPr="00C00F73" w:rsidRDefault="005D51C2" w:rsidP="00461114">
      <w:pPr>
        <w:pStyle w:val="PR2"/>
        <w:spacing w:after="120"/>
        <w:jc w:val="left"/>
        <w:rPr>
          <w:rFonts w:ascii="Arial" w:hAnsi="Arial" w:cs="Arial"/>
        </w:rPr>
      </w:pPr>
      <w:r w:rsidRPr="00C00F73">
        <w:rPr>
          <w:rFonts w:ascii="Arial" w:hAnsi="Arial" w:cs="Arial"/>
        </w:rPr>
        <w:t xml:space="preserve">Finish on exposed and unexposed surfaces: </w:t>
      </w:r>
      <w:r w:rsidRPr="00C00F73">
        <w:rPr>
          <w:rFonts w:ascii="Arial" w:hAnsi="Arial" w:cs="Arial"/>
          <w:color w:val="FF0000"/>
        </w:rPr>
        <w:t>[</w:t>
      </w:r>
      <w:r w:rsidRPr="00C00F73">
        <w:rPr>
          <w:rFonts w:ascii="Arial" w:hAnsi="Arial" w:cs="Arial"/>
        </w:rPr>
        <w:t>mill finish</w:t>
      </w:r>
      <w:r w:rsidRPr="00C00F73">
        <w:rPr>
          <w:rFonts w:ascii="Arial" w:hAnsi="Arial" w:cs="Arial"/>
          <w:color w:val="FF0000"/>
        </w:rPr>
        <w:t>] [</w:t>
      </w:r>
      <w:r w:rsidRPr="00C00F73">
        <w:rPr>
          <w:rFonts w:ascii="Arial" w:hAnsi="Arial" w:cs="Arial"/>
        </w:rPr>
        <w:t>tin-zinc alloy coated</w:t>
      </w:r>
      <w:r w:rsidRPr="00C00F73">
        <w:rPr>
          <w:rFonts w:ascii="Arial" w:hAnsi="Arial" w:cs="Arial"/>
          <w:color w:val="FF0000"/>
        </w:rPr>
        <w:t>]</w:t>
      </w:r>
      <w:r w:rsidRPr="00C00F73">
        <w:rPr>
          <w:rFonts w:ascii="Arial" w:hAnsi="Arial" w:cs="Arial"/>
        </w:rPr>
        <w:t xml:space="preserve">. </w:t>
      </w:r>
    </w:p>
    <w:p w14:paraId="33276514" w14:textId="77777777" w:rsidR="00842BBB" w:rsidRPr="00C00F73" w:rsidRDefault="00B733CE" w:rsidP="00E71887">
      <w:pPr>
        <w:pStyle w:val="PR1"/>
        <w:spacing w:after="120"/>
        <w:jc w:val="left"/>
        <w:rPr>
          <w:rFonts w:ascii="Arial" w:hAnsi="Arial" w:cs="Arial"/>
        </w:rPr>
      </w:pPr>
      <w:r w:rsidRPr="00C00F73">
        <w:rPr>
          <w:rFonts w:ascii="Arial" w:hAnsi="Arial" w:cs="Arial"/>
        </w:rPr>
        <w:t>Stainless Steel She</w:t>
      </w:r>
      <w:r w:rsidR="00842BBB" w:rsidRPr="00C00F73">
        <w:rPr>
          <w:rFonts w:ascii="Arial" w:hAnsi="Arial" w:cs="Arial"/>
        </w:rPr>
        <w:t>et.</w:t>
      </w:r>
    </w:p>
    <w:p w14:paraId="095D8803" w14:textId="77777777" w:rsidR="00842BBB" w:rsidRPr="00C00F73" w:rsidRDefault="00842BBB" w:rsidP="00842BBB">
      <w:pPr>
        <w:pStyle w:val="PR2"/>
        <w:spacing w:after="120"/>
        <w:rPr>
          <w:rFonts w:ascii="Arial" w:hAnsi="Arial" w:cs="Arial"/>
        </w:rPr>
      </w:pPr>
      <w:r w:rsidRPr="00C00F73">
        <w:rPr>
          <w:rFonts w:ascii="Arial" w:hAnsi="Arial" w:cs="Arial"/>
          <w:color w:val="FF0000"/>
        </w:rPr>
        <w:t>[</w:t>
      </w:r>
      <w:r w:rsidRPr="00C00F73">
        <w:rPr>
          <w:rFonts w:ascii="Arial" w:hAnsi="Arial" w:cs="Arial"/>
        </w:rPr>
        <w:t>22</w:t>
      </w:r>
      <w:r w:rsidRPr="00C00F73">
        <w:rPr>
          <w:rFonts w:ascii="Arial" w:hAnsi="Arial" w:cs="Arial"/>
          <w:color w:val="FF0000"/>
        </w:rPr>
        <w:t>]</w:t>
      </w:r>
      <w:r w:rsidRPr="00C00F73">
        <w:rPr>
          <w:rFonts w:ascii="Arial" w:hAnsi="Arial" w:cs="Arial"/>
        </w:rPr>
        <w:t xml:space="preserve"> </w:t>
      </w:r>
      <w:r w:rsidRPr="00C00F73">
        <w:rPr>
          <w:rFonts w:ascii="Arial" w:hAnsi="Arial" w:cs="Arial"/>
          <w:color w:val="FF0000"/>
        </w:rPr>
        <w:t>[</w:t>
      </w:r>
      <w:r w:rsidRPr="00C00F73">
        <w:rPr>
          <w:rFonts w:ascii="Arial" w:hAnsi="Arial" w:cs="Arial"/>
        </w:rPr>
        <w:t>20</w:t>
      </w:r>
      <w:r w:rsidRPr="00C00F73">
        <w:rPr>
          <w:rFonts w:ascii="Arial" w:hAnsi="Arial" w:cs="Arial"/>
          <w:color w:val="FF0000"/>
        </w:rPr>
        <w:t xml:space="preserve">] </w:t>
      </w:r>
      <w:r w:rsidRPr="00C00F73">
        <w:rPr>
          <w:rFonts w:ascii="Arial" w:hAnsi="Arial" w:cs="Arial"/>
        </w:rPr>
        <w:t>gauge, Stainless Steel Sheet, as per ASTM A240.</w:t>
      </w:r>
    </w:p>
    <w:p w14:paraId="6437831A" w14:textId="77777777" w:rsidR="00842BBB" w:rsidRPr="00C00F73" w:rsidRDefault="00842BBB" w:rsidP="00842BBB">
      <w:pPr>
        <w:pStyle w:val="CMT"/>
        <w:keepNext/>
        <w:keepLines/>
        <w:widowControl w:val="0"/>
        <w:spacing w:before="0" w:after="120"/>
        <w:ind w:left="1080"/>
        <w:jc w:val="left"/>
        <w:rPr>
          <w:rFonts w:ascii="Arial" w:hAnsi="Arial" w:cs="Arial"/>
        </w:rPr>
      </w:pPr>
      <w:r w:rsidRPr="00C00F73">
        <w:rPr>
          <w:rFonts w:ascii="Arial" w:hAnsi="Arial" w:cs="Arial"/>
        </w:rPr>
        <w:t xml:space="preserve">Type 304L stainless steel is a general purpose stainless steel suitable for exposed use in most climates with minimum corrosive contaminants. Type 316L should be considered for more aggressive environments including marine climates. Other grades of stainless, such as austenitic alloy T321 or duplex alloy 2205 may be considered for especially severe environments. Ferritic and </w:t>
      </w:r>
      <w:r w:rsidR="007B51A4" w:rsidRPr="00C00F73">
        <w:rPr>
          <w:rFonts w:ascii="Arial" w:hAnsi="Arial" w:cs="Arial"/>
        </w:rPr>
        <w:t>Martensitic alloys, such as T409, T410, and T430 should be avoided, as pitting and rust staining may become excessive for exposed weathering applications.</w:t>
      </w:r>
    </w:p>
    <w:p w14:paraId="40AD5622" w14:textId="77777777" w:rsidR="00842BBB" w:rsidRPr="00C00F73" w:rsidRDefault="00842BBB" w:rsidP="00842BBB">
      <w:pPr>
        <w:pStyle w:val="PR2"/>
        <w:spacing w:after="120"/>
        <w:rPr>
          <w:rFonts w:ascii="Arial" w:hAnsi="Arial" w:cs="Arial"/>
        </w:rPr>
      </w:pPr>
      <w:r w:rsidRPr="00C00F73">
        <w:rPr>
          <w:rFonts w:ascii="Arial" w:hAnsi="Arial" w:cs="Arial"/>
        </w:rPr>
        <w:t xml:space="preserve">Grade and Alloy: </w:t>
      </w:r>
      <w:r w:rsidR="00E71887" w:rsidRPr="00C00F73">
        <w:rPr>
          <w:rFonts w:ascii="Arial" w:hAnsi="Arial" w:cs="Arial"/>
        </w:rPr>
        <w:t xml:space="preserve">Austenitic Type </w:t>
      </w:r>
      <w:r w:rsidR="00E71887" w:rsidRPr="00C00F73">
        <w:rPr>
          <w:rFonts w:ascii="Arial" w:hAnsi="Arial" w:cs="Arial"/>
          <w:color w:val="FF0000"/>
        </w:rPr>
        <w:t>[</w:t>
      </w:r>
      <w:r w:rsidR="00E71887" w:rsidRPr="00C00F73">
        <w:rPr>
          <w:rFonts w:ascii="Arial" w:hAnsi="Arial" w:cs="Arial"/>
        </w:rPr>
        <w:t>316L</w:t>
      </w:r>
      <w:r w:rsidR="00E71887" w:rsidRPr="00C00F73">
        <w:rPr>
          <w:rFonts w:ascii="Arial" w:hAnsi="Arial" w:cs="Arial"/>
          <w:color w:val="FF0000"/>
        </w:rPr>
        <w:t>] [</w:t>
      </w:r>
      <w:r w:rsidR="00E71887" w:rsidRPr="00C00F73">
        <w:rPr>
          <w:rFonts w:ascii="Arial" w:hAnsi="Arial" w:cs="Arial"/>
        </w:rPr>
        <w:t>304L</w:t>
      </w:r>
      <w:r w:rsidR="00E71887" w:rsidRPr="00C00F73">
        <w:rPr>
          <w:rFonts w:ascii="Arial" w:hAnsi="Arial" w:cs="Arial"/>
          <w:color w:val="FF0000"/>
        </w:rPr>
        <w:t>]</w:t>
      </w:r>
      <w:r w:rsidR="00E71887" w:rsidRPr="00C00F73">
        <w:rPr>
          <w:rFonts w:ascii="Arial" w:hAnsi="Arial" w:cs="Arial"/>
        </w:rPr>
        <w:t>,</w:t>
      </w:r>
      <w:r w:rsidRPr="00C00F73">
        <w:rPr>
          <w:rFonts w:ascii="Arial" w:hAnsi="Arial" w:cs="Arial"/>
        </w:rPr>
        <w:t xml:space="preserve"> fully annealed.</w:t>
      </w:r>
    </w:p>
    <w:p w14:paraId="54CE4073" w14:textId="77777777" w:rsidR="00B733CE" w:rsidRPr="00C00F73" w:rsidRDefault="00E71887" w:rsidP="00842BBB">
      <w:pPr>
        <w:pStyle w:val="PR2"/>
        <w:keepLines/>
        <w:widowControl w:val="0"/>
        <w:spacing w:after="120"/>
        <w:jc w:val="left"/>
        <w:rPr>
          <w:rFonts w:ascii="Arial" w:hAnsi="Arial" w:cs="Arial"/>
        </w:rPr>
      </w:pPr>
      <w:r w:rsidRPr="00C00F73">
        <w:rPr>
          <w:rFonts w:ascii="Arial" w:hAnsi="Arial" w:cs="Arial"/>
        </w:rPr>
        <w:t xml:space="preserve">Exposed Surface Finish: </w:t>
      </w:r>
      <w:r w:rsidRPr="00C00F73">
        <w:rPr>
          <w:rFonts w:ascii="Arial" w:hAnsi="Arial" w:cs="Arial"/>
          <w:color w:val="FF0000"/>
        </w:rPr>
        <w:t>[</w:t>
      </w:r>
      <w:r w:rsidRPr="00C00F73">
        <w:rPr>
          <w:rFonts w:ascii="Arial" w:hAnsi="Arial" w:cs="Arial"/>
        </w:rPr>
        <w:t>2B cold-rolled finish</w:t>
      </w:r>
      <w:r w:rsidR="00842BBB" w:rsidRPr="00C00F73">
        <w:rPr>
          <w:rFonts w:ascii="Arial" w:hAnsi="Arial" w:cs="Arial"/>
        </w:rPr>
        <w:t>.</w:t>
      </w:r>
      <w:r w:rsidRPr="00C00F73">
        <w:rPr>
          <w:rFonts w:ascii="Arial" w:hAnsi="Arial" w:cs="Arial"/>
          <w:color w:val="FF0000"/>
        </w:rPr>
        <w:t>] [</w:t>
      </w:r>
      <w:r w:rsidRPr="00C00F73">
        <w:rPr>
          <w:rFonts w:ascii="Arial" w:hAnsi="Arial" w:cs="Arial"/>
        </w:rPr>
        <w:t>No. 3 polished finish</w:t>
      </w:r>
      <w:r w:rsidR="00842BBB" w:rsidRPr="00C00F73">
        <w:rPr>
          <w:rFonts w:ascii="Arial" w:hAnsi="Arial" w:cs="Arial"/>
        </w:rPr>
        <w:t>.</w:t>
      </w:r>
      <w:r w:rsidRPr="00C00F73">
        <w:rPr>
          <w:rFonts w:ascii="Arial" w:hAnsi="Arial" w:cs="Arial"/>
          <w:color w:val="FF0000"/>
        </w:rPr>
        <w:t>]</w:t>
      </w:r>
      <w:r w:rsidRPr="00C00F73">
        <w:rPr>
          <w:rFonts w:ascii="Arial" w:hAnsi="Arial" w:cs="Arial"/>
        </w:rPr>
        <w:t xml:space="preserve"> </w:t>
      </w:r>
      <w:r w:rsidRPr="00C00F73">
        <w:rPr>
          <w:rFonts w:ascii="Arial" w:hAnsi="Arial" w:cs="Arial"/>
          <w:color w:val="FF0000"/>
        </w:rPr>
        <w:t>[</w:t>
      </w:r>
      <w:proofErr w:type="spellStart"/>
      <w:r w:rsidRPr="00C00F73">
        <w:rPr>
          <w:rFonts w:ascii="Arial" w:hAnsi="Arial" w:cs="Arial"/>
        </w:rPr>
        <w:t>TextureMatte</w:t>
      </w:r>
      <w:proofErr w:type="spellEnd"/>
      <w:r w:rsidRPr="00C00F73">
        <w:rPr>
          <w:rFonts w:ascii="Arial" w:hAnsi="Arial" w:cs="Arial"/>
        </w:rPr>
        <w:t xml:space="preserve"> roller-textured finish</w:t>
      </w:r>
      <w:r w:rsidR="00842BBB" w:rsidRPr="00C00F73">
        <w:rPr>
          <w:rFonts w:ascii="Arial" w:hAnsi="Arial" w:cs="Arial"/>
        </w:rPr>
        <w:t>, with the following exposed surface characteristics:</w:t>
      </w:r>
      <w:r w:rsidRPr="00C00F73">
        <w:rPr>
          <w:rFonts w:ascii="Arial" w:hAnsi="Arial" w:cs="Arial"/>
          <w:color w:val="FF0000"/>
        </w:rPr>
        <w:t>]</w:t>
      </w:r>
    </w:p>
    <w:p w14:paraId="078B5D6A" w14:textId="77777777" w:rsidR="007B51A4" w:rsidRPr="00C00F73" w:rsidRDefault="007B51A4" w:rsidP="007B51A4">
      <w:pPr>
        <w:pStyle w:val="CMT"/>
        <w:keepNext/>
        <w:keepLines/>
        <w:widowControl w:val="0"/>
        <w:spacing w:before="0" w:after="120"/>
        <w:ind w:left="1440"/>
        <w:jc w:val="left"/>
        <w:rPr>
          <w:rFonts w:ascii="Arial" w:hAnsi="Arial" w:cs="Arial"/>
        </w:rPr>
      </w:pPr>
      <w:r w:rsidRPr="00C00F73">
        <w:rPr>
          <w:rFonts w:ascii="Arial" w:hAnsi="Arial" w:cs="Arial"/>
        </w:rPr>
        <w:t>Retain the following two sections ONLY if TextureMatte exposed surface finish is selected above.</w:t>
      </w:r>
    </w:p>
    <w:p w14:paraId="088B52A0" w14:textId="77777777" w:rsidR="00842BBB" w:rsidRPr="00C00F73" w:rsidRDefault="00842BBB" w:rsidP="00842BBB">
      <w:pPr>
        <w:pStyle w:val="PR3"/>
        <w:spacing w:after="120"/>
        <w:rPr>
          <w:rFonts w:ascii="Arial" w:hAnsi="Arial" w:cs="Arial"/>
        </w:rPr>
      </w:pPr>
      <w:r w:rsidRPr="00C00F73">
        <w:rPr>
          <w:rFonts w:ascii="Arial" w:hAnsi="Arial" w:cs="Arial"/>
        </w:rPr>
        <w:t>Spectral Gloss: less than 30% at 86 degrees.</w:t>
      </w:r>
    </w:p>
    <w:p w14:paraId="63ED708E" w14:textId="77777777" w:rsidR="00842BBB" w:rsidRPr="00C00F73" w:rsidRDefault="00842BBB" w:rsidP="00842BBB">
      <w:pPr>
        <w:pStyle w:val="PR3"/>
        <w:spacing w:after="120"/>
        <w:rPr>
          <w:rFonts w:ascii="Arial" w:hAnsi="Arial" w:cs="Arial"/>
        </w:rPr>
      </w:pPr>
      <w:r w:rsidRPr="00C00F73">
        <w:rPr>
          <w:rFonts w:ascii="Arial" w:hAnsi="Arial" w:cs="Arial"/>
        </w:rPr>
        <w:t>Surface Roughness: R</w:t>
      </w:r>
      <w:r w:rsidRPr="00C00F73">
        <w:rPr>
          <w:rFonts w:ascii="Arial" w:hAnsi="Arial" w:cs="Arial"/>
          <w:vertAlign w:val="subscript"/>
        </w:rPr>
        <w:t>a</w:t>
      </w:r>
      <w:r w:rsidRPr="00C00F73">
        <w:rPr>
          <w:rFonts w:ascii="Arial" w:hAnsi="Arial" w:cs="Arial"/>
        </w:rPr>
        <w:t xml:space="preserve"> of approximately 100.</w:t>
      </w:r>
    </w:p>
    <w:p w14:paraId="2703ECC7" w14:textId="77777777" w:rsidR="00B733CE" w:rsidRPr="00C00F73" w:rsidRDefault="00842BBB" w:rsidP="00B733CE">
      <w:pPr>
        <w:pStyle w:val="PR2"/>
        <w:keepLines/>
        <w:widowControl w:val="0"/>
        <w:spacing w:after="120"/>
        <w:jc w:val="left"/>
        <w:rPr>
          <w:rFonts w:ascii="Arial" w:hAnsi="Arial" w:cs="Arial"/>
        </w:rPr>
      </w:pPr>
      <w:r w:rsidRPr="00C00F73">
        <w:rPr>
          <w:rFonts w:ascii="Arial" w:hAnsi="Arial" w:cs="Arial"/>
        </w:rPr>
        <w:t>Unexposed Surface Finish</w:t>
      </w:r>
      <w:r w:rsidR="00B733CE" w:rsidRPr="00C00F73">
        <w:rPr>
          <w:rFonts w:ascii="Arial" w:hAnsi="Arial" w:cs="Arial"/>
        </w:rPr>
        <w:t>:  Smooth</w:t>
      </w:r>
      <w:r w:rsidRPr="00C00F73">
        <w:rPr>
          <w:rFonts w:ascii="Arial" w:hAnsi="Arial" w:cs="Arial"/>
          <w:color w:val="FF0000"/>
        </w:rPr>
        <w:t xml:space="preserve"> </w:t>
      </w:r>
      <w:r w:rsidR="00B733CE" w:rsidRPr="00C00F73">
        <w:rPr>
          <w:rFonts w:ascii="Arial" w:hAnsi="Arial" w:cs="Arial"/>
        </w:rPr>
        <w:t>surface</w:t>
      </w:r>
      <w:r w:rsidRPr="00C00F73">
        <w:rPr>
          <w:rFonts w:ascii="Arial" w:hAnsi="Arial" w:cs="Arial"/>
        </w:rPr>
        <w:t>, as delivered from the mill</w:t>
      </w:r>
      <w:r w:rsidR="00B733CE" w:rsidRPr="00C00F73">
        <w:rPr>
          <w:rFonts w:ascii="Arial" w:hAnsi="Arial" w:cs="Arial"/>
        </w:rPr>
        <w:t>.</w:t>
      </w:r>
    </w:p>
    <w:p w14:paraId="5C9F4510" w14:textId="77777777" w:rsidR="0086144C" w:rsidRPr="00C00F73" w:rsidRDefault="00553FA4" w:rsidP="00461114">
      <w:pPr>
        <w:pStyle w:val="PR1"/>
        <w:keepNext/>
        <w:keepLines/>
        <w:widowControl w:val="0"/>
        <w:spacing w:before="0" w:after="120"/>
        <w:jc w:val="left"/>
        <w:rPr>
          <w:rFonts w:ascii="Arial" w:hAnsi="Arial" w:cs="Arial"/>
        </w:rPr>
      </w:pPr>
      <w:r w:rsidRPr="00C00F73">
        <w:rPr>
          <w:rFonts w:ascii="Arial" w:hAnsi="Arial" w:cs="Arial"/>
        </w:rPr>
        <w:t>Sealants:</w:t>
      </w:r>
    </w:p>
    <w:p w14:paraId="65296E8C" w14:textId="77777777" w:rsidR="0086144C" w:rsidRPr="00C00F73" w:rsidRDefault="001E3D8D" w:rsidP="00461114">
      <w:pPr>
        <w:pStyle w:val="PR2"/>
        <w:keepLines/>
        <w:widowControl w:val="0"/>
        <w:spacing w:after="120"/>
        <w:jc w:val="left"/>
        <w:rPr>
          <w:rFonts w:ascii="Arial" w:hAnsi="Arial" w:cs="Arial"/>
        </w:rPr>
      </w:pPr>
      <w:r w:rsidRPr="00C00F73">
        <w:rPr>
          <w:rFonts w:ascii="Arial" w:hAnsi="Arial" w:cs="Arial"/>
        </w:rPr>
        <w:t xml:space="preserve">Sealant Tape:  Non-curing, 100 percent solids, polyisobutylene compound sealant tape with release-paper backing.  Provide permanently elastic, </w:t>
      </w:r>
      <w:proofErr w:type="spellStart"/>
      <w:r w:rsidRPr="00C00F73">
        <w:rPr>
          <w:rFonts w:ascii="Arial" w:hAnsi="Arial" w:cs="Arial"/>
        </w:rPr>
        <w:t>nonsag</w:t>
      </w:r>
      <w:proofErr w:type="spellEnd"/>
      <w:r w:rsidRPr="00C00F73">
        <w:rPr>
          <w:rFonts w:ascii="Arial" w:hAnsi="Arial" w:cs="Arial"/>
        </w:rPr>
        <w:t xml:space="preserve">, nontoxic, nonstaining tape </w:t>
      </w:r>
      <w:r w:rsidRPr="00C00F73">
        <w:rPr>
          <w:rStyle w:val="IP"/>
          <w:rFonts w:ascii="Arial" w:hAnsi="Arial" w:cs="Arial"/>
        </w:rPr>
        <w:t>1</w:t>
      </w:r>
      <w:r w:rsidR="00D9613D" w:rsidRPr="00C00F73">
        <w:rPr>
          <w:rStyle w:val="IP"/>
          <w:rFonts w:ascii="Arial" w:hAnsi="Arial" w:cs="Arial"/>
        </w:rPr>
        <w:t>-</w:t>
      </w:r>
      <w:r w:rsidRPr="00C00F73">
        <w:rPr>
          <w:rStyle w:val="IP"/>
          <w:rFonts w:ascii="Arial" w:hAnsi="Arial" w:cs="Arial"/>
        </w:rPr>
        <w:t>inch</w:t>
      </w:r>
      <w:r w:rsidR="00D9613D" w:rsidRPr="00C00F73">
        <w:rPr>
          <w:rStyle w:val="IP"/>
          <w:rFonts w:ascii="Arial" w:hAnsi="Arial" w:cs="Arial"/>
        </w:rPr>
        <w:t>-</w:t>
      </w:r>
      <w:r w:rsidR="00D9613D" w:rsidRPr="00C00F73">
        <w:rPr>
          <w:rStyle w:val="SI"/>
          <w:rFonts w:ascii="Arial" w:hAnsi="Arial" w:cs="Arial"/>
        </w:rPr>
        <w:t xml:space="preserve"> (13-</w:t>
      </w:r>
      <w:r w:rsidRPr="00C00F73">
        <w:rPr>
          <w:rStyle w:val="SI"/>
          <w:rFonts w:ascii="Arial" w:hAnsi="Arial" w:cs="Arial"/>
        </w:rPr>
        <w:t>mm</w:t>
      </w:r>
      <w:r w:rsidR="00D9613D" w:rsidRPr="00C00F73">
        <w:rPr>
          <w:rStyle w:val="SI"/>
          <w:rFonts w:ascii="Arial" w:hAnsi="Arial" w:cs="Arial"/>
        </w:rPr>
        <w:t>-</w:t>
      </w:r>
      <w:r w:rsidRPr="00C00F73">
        <w:rPr>
          <w:rStyle w:val="SI"/>
          <w:rFonts w:ascii="Arial" w:hAnsi="Arial" w:cs="Arial"/>
        </w:rPr>
        <w:t>)</w:t>
      </w:r>
      <w:r w:rsidRPr="00C00F73">
        <w:rPr>
          <w:rFonts w:ascii="Arial" w:hAnsi="Arial" w:cs="Arial"/>
        </w:rPr>
        <w:t xml:space="preserve"> wide and </w:t>
      </w:r>
      <w:r w:rsidR="00D9613D" w:rsidRPr="00C00F73">
        <w:rPr>
          <w:rStyle w:val="IP"/>
          <w:rFonts w:ascii="Arial" w:hAnsi="Arial" w:cs="Arial"/>
        </w:rPr>
        <w:t>1/16-</w:t>
      </w:r>
      <w:r w:rsidRPr="00C00F73">
        <w:rPr>
          <w:rStyle w:val="IP"/>
          <w:rFonts w:ascii="Arial" w:hAnsi="Arial" w:cs="Arial"/>
        </w:rPr>
        <w:t>inch</w:t>
      </w:r>
      <w:r w:rsidR="00D9613D" w:rsidRPr="00C00F73">
        <w:rPr>
          <w:rStyle w:val="IP"/>
          <w:rFonts w:ascii="Arial" w:hAnsi="Arial" w:cs="Arial"/>
        </w:rPr>
        <w:t>-</w:t>
      </w:r>
      <w:r w:rsidR="00D9613D" w:rsidRPr="00C00F73">
        <w:rPr>
          <w:rStyle w:val="SI"/>
          <w:rFonts w:ascii="Arial" w:hAnsi="Arial" w:cs="Arial"/>
        </w:rPr>
        <w:t xml:space="preserve"> (3-</w:t>
      </w:r>
      <w:r w:rsidRPr="00C00F73">
        <w:rPr>
          <w:rStyle w:val="SI"/>
          <w:rFonts w:ascii="Arial" w:hAnsi="Arial" w:cs="Arial"/>
        </w:rPr>
        <w:t>mm</w:t>
      </w:r>
      <w:r w:rsidR="00D9613D" w:rsidRPr="00C00F73">
        <w:rPr>
          <w:rStyle w:val="SI"/>
          <w:rFonts w:ascii="Arial" w:hAnsi="Arial" w:cs="Arial"/>
        </w:rPr>
        <w:t>-</w:t>
      </w:r>
      <w:r w:rsidRPr="00C00F73">
        <w:rPr>
          <w:rStyle w:val="SI"/>
          <w:rFonts w:ascii="Arial" w:hAnsi="Arial" w:cs="Arial"/>
        </w:rPr>
        <w:t>)</w:t>
      </w:r>
      <w:r w:rsidRPr="00C00F73">
        <w:rPr>
          <w:rFonts w:ascii="Arial" w:hAnsi="Arial" w:cs="Arial"/>
        </w:rPr>
        <w:t xml:space="preserve"> thick.</w:t>
      </w:r>
    </w:p>
    <w:p w14:paraId="0182D4BE" w14:textId="77777777" w:rsidR="0086144C" w:rsidRPr="00C00F73" w:rsidRDefault="001E3D8D" w:rsidP="00461114">
      <w:pPr>
        <w:pStyle w:val="PR2"/>
        <w:keepLines/>
        <w:widowControl w:val="0"/>
        <w:spacing w:after="120"/>
        <w:jc w:val="left"/>
        <w:rPr>
          <w:rFonts w:ascii="Arial" w:hAnsi="Arial" w:cs="Arial"/>
        </w:rPr>
      </w:pPr>
      <w:r w:rsidRPr="00C00F73">
        <w:rPr>
          <w:rFonts w:ascii="Arial" w:hAnsi="Arial" w:cs="Arial"/>
        </w:rPr>
        <w:t xml:space="preserve">Exposed Sealant:  ASTM C 920; elastomeric </w:t>
      </w:r>
      <w:proofErr w:type="spellStart"/>
      <w:r w:rsidRPr="00C00F73">
        <w:rPr>
          <w:rFonts w:ascii="Arial" w:hAnsi="Arial" w:cs="Arial"/>
        </w:rPr>
        <w:t>tripolymer</w:t>
      </w:r>
      <w:proofErr w:type="spellEnd"/>
      <w:r w:rsidRPr="00C00F73">
        <w:rPr>
          <w:rFonts w:ascii="Arial" w:hAnsi="Arial" w:cs="Arial"/>
        </w:rPr>
        <w:t>, polyurethane, or ot</w:t>
      </w:r>
      <w:r w:rsidR="00553FA4" w:rsidRPr="00C00F73">
        <w:rPr>
          <w:rFonts w:ascii="Arial" w:hAnsi="Arial" w:cs="Arial"/>
        </w:rPr>
        <w:t>her advanced polymer sealant; of type, grade, class, and use classifications requi</w:t>
      </w:r>
      <w:r w:rsidR="00DC42AB" w:rsidRPr="00C00F73">
        <w:rPr>
          <w:rFonts w:ascii="Arial" w:hAnsi="Arial" w:cs="Arial"/>
        </w:rPr>
        <w:t>red to seal joints in metal wall</w:t>
      </w:r>
      <w:r w:rsidR="00553FA4" w:rsidRPr="00C00F73">
        <w:rPr>
          <w:rFonts w:ascii="Arial" w:hAnsi="Arial" w:cs="Arial"/>
        </w:rPr>
        <w:t xml:space="preserve"> panels and remain weathertight; and as recommended in writing by metal </w:t>
      </w:r>
      <w:r w:rsidR="00BF2E7A" w:rsidRPr="00C00F73">
        <w:rPr>
          <w:rFonts w:ascii="Arial" w:hAnsi="Arial" w:cs="Arial"/>
        </w:rPr>
        <w:t>wall</w:t>
      </w:r>
      <w:r w:rsidR="00553FA4" w:rsidRPr="00C00F73">
        <w:rPr>
          <w:rFonts w:ascii="Arial" w:hAnsi="Arial" w:cs="Arial"/>
        </w:rPr>
        <w:t xml:space="preserve"> panel manufacturer.</w:t>
      </w:r>
    </w:p>
    <w:p w14:paraId="1328355F" w14:textId="77777777" w:rsidR="0086144C" w:rsidRPr="00C00F73" w:rsidRDefault="00553FA4" w:rsidP="00461114">
      <w:pPr>
        <w:pStyle w:val="PR2"/>
        <w:keepLines/>
        <w:widowControl w:val="0"/>
        <w:spacing w:after="120"/>
        <w:jc w:val="left"/>
        <w:rPr>
          <w:rFonts w:ascii="Arial" w:hAnsi="Arial" w:cs="Arial"/>
        </w:rPr>
      </w:pPr>
      <w:r w:rsidRPr="00C00F73">
        <w:rPr>
          <w:rFonts w:ascii="Arial" w:hAnsi="Arial" w:cs="Arial"/>
        </w:rPr>
        <w:t>Concealed Sealant: ASTM C 1311: Butyl-Based, Solvent-Release, One-Part Sealant.</w:t>
      </w:r>
    </w:p>
    <w:p w14:paraId="089447C5" w14:textId="77777777" w:rsidR="00F76472" w:rsidRPr="00C00F73" w:rsidRDefault="00F76472" w:rsidP="00461114">
      <w:pPr>
        <w:pStyle w:val="ART"/>
        <w:keepLines/>
        <w:widowControl w:val="0"/>
        <w:tabs>
          <w:tab w:val="clear" w:pos="864"/>
        </w:tabs>
        <w:spacing w:before="240" w:after="120"/>
        <w:jc w:val="left"/>
        <w:rPr>
          <w:rFonts w:ascii="Arial" w:hAnsi="Arial" w:cs="Arial"/>
        </w:rPr>
      </w:pPr>
      <w:r w:rsidRPr="00C00F73">
        <w:rPr>
          <w:rFonts w:ascii="Arial" w:hAnsi="Arial" w:cs="Arial"/>
        </w:rPr>
        <w:t xml:space="preserve">METAL </w:t>
      </w:r>
      <w:r w:rsidR="00EA6100" w:rsidRPr="00C00F73">
        <w:rPr>
          <w:rFonts w:ascii="Arial" w:hAnsi="Arial" w:cs="Arial"/>
        </w:rPr>
        <w:t>SUB</w:t>
      </w:r>
      <w:r w:rsidRPr="00C00F73">
        <w:rPr>
          <w:rFonts w:ascii="Arial" w:hAnsi="Arial" w:cs="Arial"/>
        </w:rPr>
        <w:t xml:space="preserve">FRAMING  </w:t>
      </w:r>
    </w:p>
    <w:p w14:paraId="3B920FC5" w14:textId="77777777" w:rsidR="00F76472" w:rsidRPr="00C00F73" w:rsidRDefault="00F76472" w:rsidP="00461114">
      <w:pPr>
        <w:pStyle w:val="PR1"/>
        <w:keepLines/>
        <w:widowControl w:val="0"/>
        <w:tabs>
          <w:tab w:val="clear" w:pos="864"/>
        </w:tabs>
        <w:spacing w:before="0" w:after="120"/>
        <w:jc w:val="left"/>
        <w:rPr>
          <w:rFonts w:ascii="Arial" w:hAnsi="Arial" w:cs="Arial"/>
          <w:i/>
          <w:color w:val="FF00FF"/>
        </w:rPr>
      </w:pPr>
      <w:r w:rsidRPr="00C00F73">
        <w:rPr>
          <w:rFonts w:ascii="Arial" w:hAnsi="Arial" w:cs="Arial"/>
        </w:rPr>
        <w:t xml:space="preserve">Miscellaneous Metal Framing, General:  ASTM C 645, cold-formed metallic-coated steel sheet, ASTM A 653, </w:t>
      </w:r>
      <w:r w:rsidRPr="00C00F73">
        <w:rPr>
          <w:rStyle w:val="IP"/>
          <w:rFonts w:ascii="Arial" w:hAnsi="Arial" w:cs="Arial"/>
        </w:rPr>
        <w:t>G90</w:t>
      </w:r>
      <w:r w:rsidRPr="00C00F73">
        <w:rPr>
          <w:rStyle w:val="SI"/>
          <w:rFonts w:ascii="Arial" w:hAnsi="Arial" w:cs="Arial"/>
        </w:rPr>
        <w:t xml:space="preserve"> (Z275)</w:t>
      </w:r>
      <w:r w:rsidRPr="00C00F73">
        <w:rPr>
          <w:rFonts w:ascii="Arial" w:hAnsi="Arial" w:cs="Arial"/>
        </w:rPr>
        <w:t xml:space="preserve"> hot-dip galvanized</w:t>
      </w:r>
    </w:p>
    <w:p w14:paraId="6D73C76D" w14:textId="77FF1AE2" w:rsidR="00F76472" w:rsidRPr="00C00F73" w:rsidRDefault="00E908B0" w:rsidP="00461114">
      <w:pPr>
        <w:pStyle w:val="CMT"/>
        <w:keepNext/>
        <w:keepLines/>
        <w:widowControl w:val="0"/>
        <w:spacing w:before="0" w:after="120"/>
        <w:ind w:left="720"/>
        <w:jc w:val="left"/>
        <w:rPr>
          <w:rFonts w:ascii="Arial" w:hAnsi="Arial" w:cs="Arial"/>
        </w:rPr>
      </w:pPr>
      <w:r w:rsidRPr="00C00F73">
        <w:rPr>
          <w:rFonts w:ascii="Arial" w:hAnsi="Arial" w:cs="Arial"/>
        </w:rPr>
        <w:lastRenderedPageBreak/>
        <w:t xml:space="preserve">Retain any of the </w:t>
      </w:r>
      <w:r w:rsidR="00F76472" w:rsidRPr="00C00F73">
        <w:rPr>
          <w:rFonts w:ascii="Arial" w:hAnsi="Arial" w:cs="Arial"/>
        </w:rPr>
        <w:t xml:space="preserve">paragraphs below as required.  </w:t>
      </w:r>
      <w:r w:rsidR="0058781A" w:rsidRPr="00C00F73">
        <w:rPr>
          <w:rFonts w:ascii="Arial" w:hAnsi="Arial" w:cs="Arial"/>
        </w:rPr>
        <w:t xml:space="preserve">Generally, the </w:t>
      </w:r>
      <w:r w:rsidR="00343998">
        <w:rPr>
          <w:rFonts w:ascii="Arial" w:hAnsi="Arial" w:cs="Arial"/>
        </w:rPr>
        <w:t>Accure</w:t>
      </w:r>
      <w:r w:rsidR="0058781A" w:rsidRPr="00C00F73">
        <w:rPr>
          <w:rFonts w:ascii="Arial" w:hAnsi="Arial" w:cs="Arial"/>
        </w:rPr>
        <w:t xml:space="preserve"> rainscreen panel system is installed with </w:t>
      </w:r>
      <w:r w:rsidR="00F53B76" w:rsidRPr="00C00F73">
        <w:rPr>
          <w:rFonts w:ascii="Arial" w:hAnsi="Arial" w:cs="Arial"/>
        </w:rPr>
        <w:t>horizontal hat</w:t>
      </w:r>
      <w:r w:rsidR="009A7FD8" w:rsidRPr="00C00F73">
        <w:rPr>
          <w:rFonts w:ascii="Arial" w:hAnsi="Arial" w:cs="Arial"/>
        </w:rPr>
        <w:t xml:space="preserve">-shaped </w:t>
      </w:r>
      <w:r w:rsidR="00F53B76" w:rsidRPr="00C00F73">
        <w:rPr>
          <w:rFonts w:ascii="Arial" w:hAnsi="Arial" w:cs="Arial"/>
        </w:rPr>
        <w:t>vented girts</w:t>
      </w:r>
      <w:r w:rsidR="009A7FD8" w:rsidRPr="00C00F73">
        <w:rPr>
          <w:rFonts w:ascii="Arial" w:hAnsi="Arial" w:cs="Arial"/>
        </w:rPr>
        <w:t xml:space="preserve"> as subframing. </w:t>
      </w:r>
      <w:r w:rsidR="00F76472" w:rsidRPr="00C00F73">
        <w:rPr>
          <w:rFonts w:ascii="Arial" w:hAnsi="Arial" w:cs="Arial"/>
        </w:rPr>
        <w:t xml:space="preserve">Revise to suit </w:t>
      </w:r>
      <w:r w:rsidR="009A7FD8" w:rsidRPr="00C00F73">
        <w:rPr>
          <w:rFonts w:ascii="Arial" w:hAnsi="Arial" w:cs="Arial"/>
        </w:rPr>
        <w:t>specific p</w:t>
      </w:r>
      <w:r w:rsidR="00F76472" w:rsidRPr="00C00F73">
        <w:rPr>
          <w:rFonts w:ascii="Arial" w:hAnsi="Arial" w:cs="Arial"/>
        </w:rPr>
        <w:t>roject</w:t>
      </w:r>
      <w:r w:rsidR="009A7FD8" w:rsidRPr="00C00F73">
        <w:rPr>
          <w:rFonts w:ascii="Arial" w:hAnsi="Arial" w:cs="Arial"/>
        </w:rPr>
        <w:t xml:space="preserve"> conditions</w:t>
      </w:r>
      <w:r w:rsidR="00F76472" w:rsidRPr="00C00F73">
        <w:rPr>
          <w:rFonts w:ascii="Arial" w:hAnsi="Arial" w:cs="Arial"/>
        </w:rPr>
        <w:t>.</w:t>
      </w:r>
    </w:p>
    <w:p w14:paraId="0DB69471" w14:textId="77777777" w:rsidR="009A7FD8" w:rsidRPr="00C00F73" w:rsidRDefault="009A7FD8" w:rsidP="00461114">
      <w:pPr>
        <w:pStyle w:val="PR1"/>
        <w:keepNext/>
        <w:keepLines/>
        <w:widowControl w:val="0"/>
        <w:tabs>
          <w:tab w:val="clear" w:pos="864"/>
        </w:tabs>
        <w:spacing w:before="0" w:after="120"/>
        <w:jc w:val="left"/>
        <w:rPr>
          <w:rFonts w:ascii="Arial" w:hAnsi="Arial" w:cs="Arial"/>
        </w:rPr>
      </w:pPr>
      <w:r w:rsidRPr="00C00F73">
        <w:rPr>
          <w:rFonts w:ascii="Arial" w:hAnsi="Arial" w:cs="Arial"/>
        </w:rPr>
        <w:t>Horizontal Hat-shaped Vented Girts:</w:t>
      </w:r>
    </w:p>
    <w:p w14:paraId="30695FA2" w14:textId="77777777" w:rsidR="009A7FD8" w:rsidRPr="00C00F73" w:rsidRDefault="009A7FD8" w:rsidP="00461114">
      <w:pPr>
        <w:pStyle w:val="PR2"/>
        <w:keepLines/>
        <w:widowControl w:val="0"/>
        <w:tabs>
          <w:tab w:val="clear" w:pos="1530"/>
        </w:tabs>
        <w:spacing w:after="120"/>
        <w:jc w:val="left"/>
        <w:rPr>
          <w:rFonts w:ascii="Arial" w:hAnsi="Arial" w:cs="Arial"/>
        </w:rPr>
      </w:pPr>
      <w:r w:rsidRPr="00C00F73">
        <w:rPr>
          <w:rFonts w:ascii="Arial" w:hAnsi="Arial" w:cs="Arial"/>
        </w:rPr>
        <w:t>Dimensions:</w:t>
      </w:r>
    </w:p>
    <w:p w14:paraId="5586A69D" w14:textId="77777777" w:rsidR="009A7FD8" w:rsidRPr="00C00F73" w:rsidRDefault="009A7FD8" w:rsidP="00461114">
      <w:pPr>
        <w:pStyle w:val="PR3"/>
        <w:keepLines/>
        <w:widowControl w:val="0"/>
        <w:spacing w:after="120"/>
        <w:jc w:val="left"/>
        <w:rPr>
          <w:rFonts w:ascii="Arial" w:hAnsi="Arial" w:cs="Arial"/>
        </w:rPr>
      </w:pPr>
      <w:r w:rsidRPr="00C00F73">
        <w:rPr>
          <w:rFonts w:ascii="Arial" w:hAnsi="Arial" w:cs="Arial"/>
        </w:rPr>
        <w:t xml:space="preserve">Nominal Thickness:  </w:t>
      </w:r>
      <w:r w:rsidRPr="00C00F73">
        <w:rPr>
          <w:rStyle w:val="IP"/>
          <w:rFonts w:ascii="Arial" w:hAnsi="Arial" w:cs="Arial"/>
        </w:rPr>
        <w:t>0.043-inch (18 gauge)</w:t>
      </w:r>
      <w:r w:rsidRPr="00C00F73">
        <w:rPr>
          <w:rStyle w:val="SI"/>
          <w:rFonts w:ascii="Arial" w:hAnsi="Arial" w:cs="Arial"/>
        </w:rPr>
        <w:t xml:space="preserve"> (1.1-mm)</w:t>
      </w:r>
      <w:r w:rsidRPr="00C00F73">
        <w:rPr>
          <w:rFonts w:ascii="Arial" w:hAnsi="Arial" w:cs="Arial"/>
        </w:rPr>
        <w:t xml:space="preserve"> nominal thickness.</w:t>
      </w:r>
    </w:p>
    <w:p w14:paraId="29B2A9EE" w14:textId="77777777" w:rsidR="009A7FD8" w:rsidRPr="00C00F73" w:rsidRDefault="009A7FD8" w:rsidP="00461114">
      <w:pPr>
        <w:pStyle w:val="PR3"/>
        <w:keepLines/>
        <w:widowControl w:val="0"/>
        <w:spacing w:after="120"/>
        <w:jc w:val="left"/>
        <w:rPr>
          <w:rFonts w:ascii="Arial" w:hAnsi="Arial" w:cs="Arial"/>
        </w:rPr>
      </w:pPr>
      <w:r w:rsidRPr="00C00F73">
        <w:rPr>
          <w:rFonts w:ascii="Arial" w:hAnsi="Arial" w:cs="Arial"/>
        </w:rPr>
        <w:t xml:space="preserve">Depth:  </w:t>
      </w:r>
      <w:r w:rsidR="00021EB8" w:rsidRPr="00C00F73">
        <w:rPr>
          <w:rStyle w:val="IP"/>
          <w:rFonts w:ascii="Arial" w:hAnsi="Arial" w:cs="Arial"/>
        </w:rPr>
        <w:t>1-</w:t>
      </w:r>
      <w:r w:rsidRPr="00C00F73">
        <w:rPr>
          <w:rStyle w:val="IP"/>
          <w:rFonts w:ascii="Arial" w:hAnsi="Arial" w:cs="Arial"/>
        </w:rPr>
        <w:t>inch</w:t>
      </w:r>
      <w:r w:rsidRPr="00C00F73">
        <w:rPr>
          <w:rStyle w:val="SI"/>
          <w:rFonts w:ascii="Arial" w:hAnsi="Arial" w:cs="Arial"/>
        </w:rPr>
        <w:t xml:space="preserve"> (22 mm)</w:t>
      </w:r>
      <w:r w:rsidRPr="00C00F73">
        <w:rPr>
          <w:rFonts w:ascii="Arial" w:hAnsi="Arial" w:cs="Arial"/>
        </w:rPr>
        <w:t xml:space="preserve"> nominal.</w:t>
      </w:r>
    </w:p>
    <w:p w14:paraId="462DE195" w14:textId="77777777" w:rsidR="009A7FD8" w:rsidRPr="00C00F73" w:rsidRDefault="009A7FD8" w:rsidP="00461114">
      <w:pPr>
        <w:pStyle w:val="PR3"/>
        <w:keepLines/>
        <w:widowControl w:val="0"/>
        <w:spacing w:after="120"/>
        <w:jc w:val="left"/>
        <w:rPr>
          <w:rFonts w:ascii="Arial" w:hAnsi="Arial" w:cs="Arial"/>
        </w:rPr>
      </w:pPr>
      <w:r w:rsidRPr="00C00F73">
        <w:rPr>
          <w:rFonts w:ascii="Arial" w:hAnsi="Arial" w:cs="Arial"/>
        </w:rPr>
        <w:t xml:space="preserve">Top flange: </w:t>
      </w:r>
      <w:r w:rsidRPr="00C00F73">
        <w:rPr>
          <w:rFonts w:ascii="Arial" w:hAnsi="Arial" w:cs="Arial"/>
          <w:color w:val="FF0000"/>
        </w:rPr>
        <w:t>2-</w:t>
      </w:r>
      <w:r w:rsidR="00C77AB3" w:rsidRPr="00C00F73">
        <w:rPr>
          <w:rFonts w:ascii="Arial" w:hAnsi="Arial" w:cs="Arial"/>
          <w:color w:val="FF0000"/>
        </w:rPr>
        <w:t>1/2</w:t>
      </w:r>
      <w:r w:rsidRPr="00C00F73">
        <w:rPr>
          <w:rFonts w:ascii="Arial" w:hAnsi="Arial" w:cs="Arial"/>
          <w:color w:val="FF0000"/>
        </w:rPr>
        <w:t xml:space="preserve"> inches </w:t>
      </w:r>
      <w:r w:rsidRPr="00C00F73">
        <w:rPr>
          <w:rStyle w:val="SI"/>
          <w:rFonts w:ascii="Arial" w:hAnsi="Arial" w:cs="Arial"/>
        </w:rPr>
        <w:t>(63.5 mm)</w:t>
      </w:r>
      <w:r w:rsidRPr="00C00F73">
        <w:rPr>
          <w:rFonts w:ascii="Arial" w:hAnsi="Arial" w:cs="Arial"/>
        </w:rPr>
        <w:t xml:space="preserve"> nominal.</w:t>
      </w:r>
    </w:p>
    <w:p w14:paraId="6933EDF6" w14:textId="77777777" w:rsidR="009A7FD8" w:rsidRPr="00C00F73" w:rsidRDefault="009A7FD8" w:rsidP="00461114">
      <w:pPr>
        <w:pStyle w:val="PR3"/>
        <w:keepLines/>
        <w:widowControl w:val="0"/>
        <w:spacing w:after="120"/>
        <w:jc w:val="left"/>
        <w:rPr>
          <w:rFonts w:ascii="Arial" w:hAnsi="Arial" w:cs="Arial"/>
        </w:rPr>
      </w:pPr>
      <w:r w:rsidRPr="00C00F73">
        <w:rPr>
          <w:rFonts w:ascii="Arial" w:hAnsi="Arial" w:cs="Arial"/>
        </w:rPr>
        <w:t>Bottom Flanges:</w:t>
      </w:r>
      <w:r w:rsidRPr="00C00F73">
        <w:rPr>
          <w:rFonts w:ascii="Arial" w:hAnsi="Arial" w:cs="Arial"/>
          <w:color w:val="FF0000"/>
        </w:rPr>
        <w:t xml:space="preserve"> 1-</w:t>
      </w:r>
      <w:r w:rsidR="00C77AB3" w:rsidRPr="00C00F73">
        <w:rPr>
          <w:rFonts w:ascii="Arial" w:hAnsi="Arial" w:cs="Arial"/>
          <w:color w:val="FF0000"/>
        </w:rPr>
        <w:t>3/8</w:t>
      </w:r>
      <w:r w:rsidRPr="00C00F73">
        <w:rPr>
          <w:rFonts w:ascii="Arial" w:hAnsi="Arial" w:cs="Arial"/>
          <w:color w:val="FF0000"/>
        </w:rPr>
        <w:t xml:space="preserve"> inches </w:t>
      </w:r>
      <w:r w:rsidRPr="00C00F73">
        <w:rPr>
          <w:rStyle w:val="SI"/>
          <w:rFonts w:ascii="Arial" w:hAnsi="Arial" w:cs="Arial"/>
        </w:rPr>
        <w:t>(3</w:t>
      </w:r>
      <w:r w:rsidR="00C77AB3" w:rsidRPr="00C00F73">
        <w:rPr>
          <w:rStyle w:val="SI"/>
          <w:rFonts w:ascii="Arial" w:hAnsi="Arial" w:cs="Arial"/>
        </w:rPr>
        <w:t>5</w:t>
      </w:r>
      <w:r w:rsidRPr="00C00F73">
        <w:rPr>
          <w:rStyle w:val="SI"/>
          <w:rFonts w:ascii="Arial" w:hAnsi="Arial" w:cs="Arial"/>
        </w:rPr>
        <w:t xml:space="preserve"> mm)</w:t>
      </w:r>
      <w:r w:rsidRPr="00C00F73">
        <w:rPr>
          <w:rFonts w:ascii="Arial" w:hAnsi="Arial" w:cs="Arial"/>
        </w:rPr>
        <w:t xml:space="preserve"> nominal with </w:t>
      </w:r>
      <w:r w:rsidRPr="00C00F73">
        <w:rPr>
          <w:rStyle w:val="IP"/>
          <w:rFonts w:ascii="Arial" w:hAnsi="Arial" w:cs="Arial"/>
        </w:rPr>
        <w:t>1/4 inch</w:t>
      </w:r>
      <w:r w:rsidRPr="00C00F73">
        <w:rPr>
          <w:rStyle w:val="SI"/>
          <w:rFonts w:ascii="Arial" w:hAnsi="Arial" w:cs="Arial"/>
        </w:rPr>
        <w:t xml:space="preserve"> (6 mm) </w:t>
      </w:r>
      <w:r w:rsidRPr="00C00F73">
        <w:rPr>
          <w:rStyle w:val="SI"/>
          <w:rFonts w:ascii="Arial" w:hAnsi="Arial" w:cs="Arial"/>
          <w:color w:val="auto"/>
        </w:rPr>
        <w:t>holes punched at 8” on center in each flange</w:t>
      </w:r>
      <w:r w:rsidRPr="00C00F73">
        <w:rPr>
          <w:rFonts w:ascii="Arial" w:hAnsi="Arial" w:cs="Arial"/>
        </w:rPr>
        <w:t>.</w:t>
      </w:r>
    </w:p>
    <w:p w14:paraId="083CF899" w14:textId="77777777" w:rsidR="009A7FD8" w:rsidRPr="00C00F73" w:rsidRDefault="009A7FD8" w:rsidP="00461114">
      <w:pPr>
        <w:pStyle w:val="PR2"/>
        <w:spacing w:after="120"/>
        <w:jc w:val="left"/>
        <w:rPr>
          <w:rFonts w:ascii="Arial" w:hAnsi="Arial" w:cs="Arial"/>
        </w:rPr>
      </w:pPr>
      <w:r w:rsidRPr="00C00F73">
        <w:rPr>
          <w:rFonts w:ascii="Arial" w:hAnsi="Arial" w:cs="Arial"/>
        </w:rPr>
        <w:t>Free air flow: The vented girt shall not restrict chimney effect air convection in the vertical direction. The vented girt webs shall have slotted holes providing for 31% free air flow and weep holes for water drainage.</w:t>
      </w:r>
    </w:p>
    <w:p w14:paraId="2619AD39" w14:textId="77777777" w:rsidR="009A7FD8" w:rsidRPr="00C00F73" w:rsidRDefault="009A7FD8" w:rsidP="00461114">
      <w:pPr>
        <w:pStyle w:val="PR2"/>
        <w:spacing w:after="120"/>
        <w:jc w:val="left"/>
        <w:rPr>
          <w:rFonts w:ascii="Arial" w:hAnsi="Arial" w:cs="Arial"/>
        </w:rPr>
      </w:pPr>
      <w:r w:rsidRPr="00C00F73">
        <w:rPr>
          <w:rFonts w:ascii="Arial" w:hAnsi="Arial" w:cs="Arial"/>
        </w:rPr>
        <w:t xml:space="preserve">Drainage: Web segments of vented girt shall be formed such that when installed in the horizontal orientation the web segments are inclined at least </w:t>
      </w:r>
      <w:r w:rsidR="00021EB8" w:rsidRPr="00C00F73">
        <w:rPr>
          <w:rFonts w:ascii="Arial" w:hAnsi="Arial" w:cs="Arial"/>
        </w:rPr>
        <w:t>1</w:t>
      </w:r>
      <w:r w:rsidR="00BB277D" w:rsidRPr="00C00F73">
        <w:rPr>
          <w:rFonts w:ascii="Arial" w:hAnsi="Arial" w:cs="Arial"/>
        </w:rPr>
        <w:t>5</w:t>
      </w:r>
      <w:r w:rsidRPr="00C00F73">
        <w:rPr>
          <w:rFonts w:ascii="Arial" w:hAnsi="Arial" w:cs="Arial"/>
        </w:rPr>
        <w:t xml:space="preserve"> degrees from horizontal to promote drainage and prevent retention of standing water. </w:t>
      </w:r>
    </w:p>
    <w:p w14:paraId="0B6291EE" w14:textId="77777777" w:rsidR="00F53B76" w:rsidRPr="00C00F73" w:rsidRDefault="00F53B76" w:rsidP="00461114">
      <w:pPr>
        <w:pStyle w:val="PR1"/>
        <w:spacing w:before="0" w:after="120"/>
        <w:jc w:val="left"/>
        <w:rPr>
          <w:rFonts w:ascii="Arial" w:hAnsi="Arial" w:cs="Arial"/>
        </w:rPr>
      </w:pPr>
      <w:r w:rsidRPr="00C00F73">
        <w:rPr>
          <w:rFonts w:ascii="Arial" w:hAnsi="Arial" w:cs="Arial"/>
        </w:rPr>
        <w:t>Vertical Channel-shaped Strut:</w:t>
      </w:r>
    </w:p>
    <w:p w14:paraId="5F8510DB" w14:textId="77777777" w:rsidR="00F53B76" w:rsidRPr="00C00F73" w:rsidRDefault="00F53B76" w:rsidP="00461114">
      <w:pPr>
        <w:pStyle w:val="PR2"/>
        <w:spacing w:after="120"/>
        <w:jc w:val="left"/>
        <w:rPr>
          <w:rFonts w:ascii="Arial" w:hAnsi="Arial" w:cs="Arial"/>
        </w:rPr>
      </w:pPr>
      <w:r w:rsidRPr="00C00F73">
        <w:rPr>
          <w:rFonts w:ascii="Arial" w:hAnsi="Arial" w:cs="Arial"/>
        </w:rPr>
        <w:t>Dimensions:</w:t>
      </w:r>
    </w:p>
    <w:p w14:paraId="0EE480A5" w14:textId="77777777" w:rsidR="00F53B76" w:rsidRPr="00C00F73" w:rsidRDefault="00F53B76" w:rsidP="00461114">
      <w:pPr>
        <w:pStyle w:val="PR3"/>
        <w:spacing w:after="120"/>
        <w:jc w:val="left"/>
        <w:rPr>
          <w:rFonts w:ascii="Arial" w:hAnsi="Arial" w:cs="Arial"/>
        </w:rPr>
      </w:pPr>
      <w:r w:rsidRPr="00C00F73">
        <w:rPr>
          <w:rFonts w:ascii="Arial" w:hAnsi="Arial" w:cs="Arial"/>
        </w:rPr>
        <w:t xml:space="preserve">Nominal Thickness: </w:t>
      </w:r>
      <w:r w:rsidRPr="00C00F73">
        <w:rPr>
          <w:rStyle w:val="IP"/>
          <w:rFonts w:ascii="Arial" w:hAnsi="Arial" w:cs="Arial"/>
        </w:rPr>
        <w:t>0.054-inch (16 gauge)</w:t>
      </w:r>
      <w:r w:rsidRPr="00C00F73">
        <w:rPr>
          <w:rStyle w:val="SI"/>
          <w:rFonts w:ascii="Arial" w:hAnsi="Arial" w:cs="Arial"/>
        </w:rPr>
        <w:t xml:space="preserve"> (1.4-mm)</w:t>
      </w:r>
      <w:r w:rsidRPr="00C00F73">
        <w:rPr>
          <w:rFonts w:ascii="Arial" w:hAnsi="Arial" w:cs="Arial"/>
        </w:rPr>
        <w:t xml:space="preserve"> nominal thickness.</w:t>
      </w:r>
    </w:p>
    <w:p w14:paraId="6F2800AC" w14:textId="77777777" w:rsidR="00F53B76" w:rsidRPr="00C00F73" w:rsidRDefault="00F53B76" w:rsidP="00461114">
      <w:pPr>
        <w:pStyle w:val="PR3"/>
        <w:spacing w:after="120"/>
        <w:jc w:val="left"/>
        <w:rPr>
          <w:rFonts w:ascii="Arial" w:hAnsi="Arial" w:cs="Arial"/>
        </w:rPr>
      </w:pPr>
      <w:r w:rsidRPr="00C00F73">
        <w:rPr>
          <w:rFonts w:ascii="Arial" w:hAnsi="Arial" w:cs="Arial"/>
        </w:rPr>
        <w:t xml:space="preserve">Depth: </w:t>
      </w:r>
      <w:r w:rsidRPr="00C00F73">
        <w:rPr>
          <w:rFonts w:ascii="Arial" w:hAnsi="Arial" w:cs="Arial"/>
          <w:color w:val="FF0000"/>
        </w:rPr>
        <w:t xml:space="preserve"> 1-1/2 inches </w:t>
      </w:r>
      <w:r w:rsidRPr="00C00F73">
        <w:rPr>
          <w:rStyle w:val="SI"/>
          <w:rFonts w:ascii="Arial" w:hAnsi="Arial" w:cs="Arial"/>
        </w:rPr>
        <w:t>(38 mm)</w:t>
      </w:r>
      <w:r w:rsidRPr="00C00F73">
        <w:rPr>
          <w:rFonts w:ascii="Arial" w:hAnsi="Arial" w:cs="Arial"/>
        </w:rPr>
        <w:t xml:space="preserve"> nominal.</w:t>
      </w:r>
    </w:p>
    <w:p w14:paraId="6CAEB24E" w14:textId="77777777" w:rsidR="00F53B76" w:rsidRPr="00C00F73" w:rsidRDefault="00F53B76" w:rsidP="00461114">
      <w:pPr>
        <w:pStyle w:val="PR3"/>
        <w:spacing w:after="120"/>
        <w:jc w:val="left"/>
        <w:rPr>
          <w:rFonts w:ascii="Arial" w:hAnsi="Arial" w:cs="Arial"/>
        </w:rPr>
      </w:pPr>
      <w:r w:rsidRPr="00C00F73">
        <w:rPr>
          <w:rFonts w:ascii="Arial" w:hAnsi="Arial" w:cs="Arial"/>
        </w:rPr>
        <w:t xml:space="preserve">Front Flange: </w:t>
      </w:r>
      <w:r w:rsidRPr="00C00F73">
        <w:rPr>
          <w:rFonts w:ascii="Arial" w:hAnsi="Arial" w:cs="Arial"/>
          <w:color w:val="FF0000"/>
        </w:rPr>
        <w:t xml:space="preserve">1-13/16 inches </w:t>
      </w:r>
      <w:r w:rsidRPr="00C00F73">
        <w:rPr>
          <w:rStyle w:val="SI"/>
          <w:rFonts w:ascii="Arial" w:hAnsi="Arial" w:cs="Arial"/>
        </w:rPr>
        <w:t>(46 mm)</w:t>
      </w:r>
      <w:r w:rsidRPr="00C00F73">
        <w:rPr>
          <w:rFonts w:ascii="Arial" w:hAnsi="Arial" w:cs="Arial"/>
        </w:rPr>
        <w:t xml:space="preserve"> nominal, with </w:t>
      </w:r>
      <w:r w:rsidRPr="00C00F73">
        <w:rPr>
          <w:rFonts w:ascii="Arial" w:hAnsi="Arial" w:cs="Arial"/>
          <w:color w:val="FF0000"/>
        </w:rPr>
        <w:t xml:space="preserve">1-1/2 inches </w:t>
      </w:r>
      <w:r w:rsidRPr="00C00F73">
        <w:rPr>
          <w:rStyle w:val="SI"/>
          <w:rFonts w:ascii="Arial" w:hAnsi="Arial" w:cs="Arial"/>
        </w:rPr>
        <w:t xml:space="preserve">(38 mm) </w:t>
      </w:r>
      <w:r w:rsidRPr="00C00F73">
        <w:rPr>
          <w:rStyle w:val="SI"/>
          <w:rFonts w:ascii="Arial" w:hAnsi="Arial" w:cs="Arial"/>
          <w:color w:val="auto"/>
        </w:rPr>
        <w:t>diameter holes punched at 8” on center</w:t>
      </w:r>
      <w:r w:rsidRPr="00C00F73">
        <w:rPr>
          <w:rFonts w:ascii="Arial" w:hAnsi="Arial" w:cs="Arial"/>
        </w:rPr>
        <w:t>.</w:t>
      </w:r>
    </w:p>
    <w:p w14:paraId="04FB42DD" w14:textId="77777777" w:rsidR="00F53B76" w:rsidRPr="00C00F73" w:rsidRDefault="00F53B76" w:rsidP="00461114">
      <w:pPr>
        <w:pStyle w:val="PR3"/>
        <w:spacing w:after="120"/>
        <w:jc w:val="left"/>
        <w:rPr>
          <w:rStyle w:val="SI"/>
          <w:rFonts w:ascii="Arial" w:hAnsi="Arial" w:cs="Arial"/>
          <w:color w:val="auto"/>
        </w:rPr>
      </w:pPr>
      <w:r w:rsidRPr="00C00F73">
        <w:rPr>
          <w:rFonts w:ascii="Arial" w:hAnsi="Arial" w:cs="Arial"/>
        </w:rPr>
        <w:t xml:space="preserve">Rear Flange: </w:t>
      </w:r>
      <w:r w:rsidRPr="00C00F73">
        <w:rPr>
          <w:rFonts w:ascii="Arial" w:hAnsi="Arial" w:cs="Arial"/>
          <w:color w:val="FF0000"/>
        </w:rPr>
        <w:t xml:space="preserve">4 inches </w:t>
      </w:r>
      <w:r w:rsidRPr="00C00F73">
        <w:rPr>
          <w:rStyle w:val="SI"/>
          <w:rFonts w:ascii="Arial" w:hAnsi="Arial" w:cs="Arial"/>
        </w:rPr>
        <w:t>(102 mm)</w:t>
      </w:r>
      <w:r w:rsidRPr="00C00F73">
        <w:rPr>
          <w:rFonts w:ascii="Arial" w:hAnsi="Arial" w:cs="Arial"/>
        </w:rPr>
        <w:t xml:space="preserve"> nominal with </w:t>
      </w:r>
      <w:r w:rsidRPr="00C00F73">
        <w:rPr>
          <w:rStyle w:val="IP"/>
          <w:rFonts w:ascii="Arial" w:hAnsi="Arial" w:cs="Arial"/>
        </w:rPr>
        <w:t>1/4 inch</w:t>
      </w:r>
      <w:r w:rsidRPr="00C00F73">
        <w:rPr>
          <w:rStyle w:val="SI"/>
          <w:rFonts w:ascii="Arial" w:hAnsi="Arial" w:cs="Arial"/>
        </w:rPr>
        <w:t xml:space="preserve"> (6 mm) </w:t>
      </w:r>
      <w:r w:rsidRPr="00C00F73">
        <w:rPr>
          <w:rStyle w:val="SI"/>
          <w:rFonts w:ascii="Arial" w:hAnsi="Arial" w:cs="Arial"/>
          <w:color w:val="auto"/>
        </w:rPr>
        <w:t>holes punched at 8” on center and aligned with holes in the front flange.</w:t>
      </w:r>
    </w:p>
    <w:p w14:paraId="3640DABF" w14:textId="77777777" w:rsidR="00F76472" w:rsidRPr="00C00F73" w:rsidRDefault="00B80F64" w:rsidP="00461114">
      <w:pPr>
        <w:pStyle w:val="PR1"/>
        <w:tabs>
          <w:tab w:val="clear" w:pos="864"/>
        </w:tabs>
        <w:jc w:val="left"/>
        <w:rPr>
          <w:rFonts w:ascii="Arial" w:hAnsi="Arial" w:cs="Arial"/>
        </w:rPr>
      </w:pPr>
      <w:r w:rsidRPr="00C00F73">
        <w:rPr>
          <w:rFonts w:ascii="Arial" w:hAnsi="Arial" w:cs="Arial"/>
        </w:rPr>
        <w:t xml:space="preserve">Fasteners for Metal </w:t>
      </w:r>
      <w:proofErr w:type="spellStart"/>
      <w:r w:rsidRPr="00C00F73">
        <w:rPr>
          <w:rFonts w:ascii="Arial" w:hAnsi="Arial" w:cs="Arial"/>
        </w:rPr>
        <w:t>Sub</w:t>
      </w:r>
      <w:r w:rsidR="00F76472" w:rsidRPr="00C00F73">
        <w:rPr>
          <w:rFonts w:ascii="Arial" w:hAnsi="Arial" w:cs="Arial"/>
        </w:rPr>
        <w:t>raming</w:t>
      </w:r>
      <w:proofErr w:type="spellEnd"/>
      <w:r w:rsidR="00F76472" w:rsidRPr="00C00F73">
        <w:rPr>
          <w:rFonts w:ascii="Arial" w:hAnsi="Arial" w:cs="Arial"/>
        </w:rPr>
        <w:t xml:space="preserve">:  Of type, material, size, corrosion resistance, holding power, and other properties required to fasten miscellaneous metal </w:t>
      </w:r>
      <w:proofErr w:type="spellStart"/>
      <w:r w:rsidRPr="00C00F73">
        <w:rPr>
          <w:rFonts w:ascii="Arial" w:hAnsi="Arial" w:cs="Arial"/>
        </w:rPr>
        <w:t>sub</w:t>
      </w:r>
      <w:r w:rsidR="00F76472" w:rsidRPr="00C00F73">
        <w:rPr>
          <w:rFonts w:ascii="Arial" w:hAnsi="Arial" w:cs="Arial"/>
        </w:rPr>
        <w:t>framing</w:t>
      </w:r>
      <w:proofErr w:type="spellEnd"/>
      <w:r w:rsidR="00F76472" w:rsidRPr="00C00F73">
        <w:rPr>
          <w:rFonts w:ascii="Arial" w:hAnsi="Arial" w:cs="Arial"/>
        </w:rPr>
        <w:t xml:space="preserve"> members </w:t>
      </w:r>
      <w:r w:rsidRPr="00C00F73">
        <w:rPr>
          <w:rFonts w:ascii="Arial" w:hAnsi="Arial" w:cs="Arial"/>
        </w:rPr>
        <w:t>through insulation and sheathing boards in</w:t>
      </w:r>
      <w:r w:rsidR="00F76472" w:rsidRPr="00C00F73">
        <w:rPr>
          <w:rFonts w:ascii="Arial" w:hAnsi="Arial" w:cs="Arial"/>
        </w:rPr>
        <w:t xml:space="preserve">to </w:t>
      </w:r>
      <w:r w:rsidRPr="00C00F73">
        <w:rPr>
          <w:rFonts w:ascii="Arial" w:hAnsi="Arial" w:cs="Arial"/>
        </w:rPr>
        <w:t xml:space="preserve">structural wall framing or </w:t>
      </w:r>
      <w:r w:rsidR="00F76472" w:rsidRPr="00C00F73">
        <w:rPr>
          <w:rFonts w:ascii="Arial" w:hAnsi="Arial" w:cs="Arial"/>
        </w:rPr>
        <w:t>substrates.</w:t>
      </w:r>
    </w:p>
    <w:p w14:paraId="7114AFA5" w14:textId="77777777" w:rsidR="0086144C" w:rsidRPr="00C00F73" w:rsidRDefault="00B80F64" w:rsidP="00461114">
      <w:pPr>
        <w:pStyle w:val="ART"/>
        <w:keepLines/>
        <w:widowControl w:val="0"/>
        <w:spacing w:before="360" w:after="120"/>
        <w:jc w:val="left"/>
        <w:rPr>
          <w:rFonts w:ascii="Arial" w:hAnsi="Arial" w:cs="Arial"/>
        </w:rPr>
      </w:pPr>
      <w:r w:rsidRPr="00C00F73">
        <w:rPr>
          <w:rFonts w:ascii="Arial" w:hAnsi="Arial" w:cs="Arial"/>
          <w:szCs w:val="22"/>
        </w:rPr>
        <w:t xml:space="preserve">CONCEALED CLIP – REVEAL JOINT </w:t>
      </w:r>
      <w:r w:rsidR="00553FA4" w:rsidRPr="00C00F73">
        <w:rPr>
          <w:rFonts w:ascii="Arial" w:hAnsi="Arial" w:cs="Arial"/>
          <w:szCs w:val="22"/>
        </w:rPr>
        <w:t>MET</w:t>
      </w:r>
      <w:r w:rsidR="00A40CB9" w:rsidRPr="00C00F73">
        <w:rPr>
          <w:rFonts w:ascii="Arial" w:hAnsi="Arial" w:cs="Arial"/>
          <w:szCs w:val="22"/>
        </w:rPr>
        <w:t>AL WALL</w:t>
      </w:r>
      <w:r w:rsidR="00553FA4" w:rsidRPr="00C00F73">
        <w:rPr>
          <w:rFonts w:ascii="Arial" w:hAnsi="Arial" w:cs="Arial"/>
          <w:szCs w:val="22"/>
        </w:rPr>
        <w:t xml:space="preserve"> PANELS</w:t>
      </w:r>
    </w:p>
    <w:p w14:paraId="41A33A1D" w14:textId="77777777" w:rsidR="00EE2C42" w:rsidRPr="00C00F73" w:rsidRDefault="00EE2C42" w:rsidP="00461114">
      <w:pPr>
        <w:pStyle w:val="PR1"/>
        <w:keepLines/>
        <w:widowControl w:val="0"/>
        <w:spacing w:before="0" w:after="120"/>
        <w:jc w:val="left"/>
        <w:rPr>
          <w:rFonts w:ascii="Arial" w:hAnsi="Arial" w:cs="Arial"/>
        </w:rPr>
      </w:pPr>
      <w:r w:rsidRPr="00C00F73">
        <w:rPr>
          <w:rFonts w:ascii="Arial" w:hAnsi="Arial" w:cs="Arial"/>
        </w:rPr>
        <w:t xml:space="preserve">General:  Provide factory-formed metal wall panels designed to be field assembled by interlocking seams </w:t>
      </w:r>
      <w:r w:rsidR="00CB46E9" w:rsidRPr="00C00F73">
        <w:rPr>
          <w:rFonts w:ascii="Arial" w:hAnsi="Arial" w:cs="Arial"/>
        </w:rPr>
        <w:t xml:space="preserve">and </w:t>
      </w:r>
      <w:r w:rsidRPr="00C00F73">
        <w:rPr>
          <w:rFonts w:ascii="Arial" w:hAnsi="Arial" w:cs="Arial"/>
        </w:rPr>
        <w:t>inco</w:t>
      </w:r>
      <w:r w:rsidR="00CB46E9" w:rsidRPr="00C00F73">
        <w:rPr>
          <w:rFonts w:ascii="Arial" w:hAnsi="Arial" w:cs="Arial"/>
        </w:rPr>
        <w:t>rporating concealed fasteners</w:t>
      </w:r>
      <w:r w:rsidRPr="00C00F73">
        <w:rPr>
          <w:rFonts w:ascii="Arial" w:hAnsi="Arial" w:cs="Arial"/>
        </w:rPr>
        <w:t>.</w:t>
      </w:r>
    </w:p>
    <w:p w14:paraId="2DF9370A" w14:textId="77777777" w:rsidR="00364493" w:rsidRPr="00C00F73" w:rsidRDefault="00364493" w:rsidP="00461114">
      <w:pPr>
        <w:pStyle w:val="PR1"/>
        <w:keepNext/>
        <w:keepLines/>
        <w:widowControl w:val="0"/>
        <w:spacing w:before="0" w:after="120"/>
        <w:jc w:val="left"/>
        <w:rPr>
          <w:rFonts w:ascii="Arial" w:hAnsi="Arial" w:cs="Arial"/>
        </w:rPr>
      </w:pPr>
      <w:r w:rsidRPr="00C00F73">
        <w:rPr>
          <w:rFonts w:ascii="Arial" w:hAnsi="Arial" w:cs="Arial"/>
        </w:rPr>
        <w:t xml:space="preserve">Concealed clip, longitudinal lap-seam panel with </w:t>
      </w:r>
      <w:r w:rsidR="001B727E" w:rsidRPr="00C00F73">
        <w:rPr>
          <w:rFonts w:ascii="Arial" w:hAnsi="Arial" w:cs="Arial"/>
        </w:rPr>
        <w:t>labyrinth-joint and reveal</w:t>
      </w:r>
      <w:r w:rsidRPr="00C00F73">
        <w:rPr>
          <w:rFonts w:ascii="Arial" w:hAnsi="Arial" w:cs="Arial"/>
        </w:rPr>
        <w:t xml:space="preserve"> on four sides.</w:t>
      </w:r>
    </w:p>
    <w:p w14:paraId="70445141" w14:textId="2A429691" w:rsidR="00E83379" w:rsidRDefault="00364493" w:rsidP="00461114">
      <w:pPr>
        <w:pStyle w:val="PR2"/>
        <w:keepLines/>
        <w:widowControl w:val="0"/>
        <w:spacing w:after="120"/>
        <w:jc w:val="left"/>
        <w:rPr>
          <w:rFonts w:ascii="Arial" w:hAnsi="Arial" w:cs="Arial"/>
        </w:rPr>
      </w:pPr>
      <w:r w:rsidRPr="00C00F73">
        <w:rPr>
          <w:rFonts w:ascii="Arial" w:hAnsi="Arial" w:cs="Arial"/>
        </w:rPr>
        <w:t xml:space="preserve">Panel shall be </w:t>
      </w:r>
      <w:r w:rsidR="00E83379" w:rsidRPr="00E83379">
        <w:rPr>
          <w:rFonts w:ascii="Arial" w:hAnsi="Arial" w:cs="Arial"/>
          <w:b/>
          <w:bCs/>
        </w:rPr>
        <w:t>BEMO ACCURE</w:t>
      </w:r>
      <w:r w:rsidR="00E83379">
        <w:rPr>
          <w:rFonts w:ascii="Arial" w:hAnsi="Arial" w:cs="Arial"/>
        </w:rPr>
        <w:t xml:space="preserve"> </w:t>
      </w:r>
      <w:r w:rsidRPr="00C00F73">
        <w:rPr>
          <w:rFonts w:ascii="Arial" w:hAnsi="Arial" w:cs="Arial"/>
        </w:rPr>
        <w:t xml:space="preserve">Wall system as manufactured by </w:t>
      </w:r>
      <w:r w:rsidR="00E83379">
        <w:rPr>
          <w:rFonts w:ascii="Arial" w:hAnsi="Arial" w:cs="Arial"/>
        </w:rPr>
        <w:t>BEMO USA Corporation, 1755 N. 48</w:t>
      </w:r>
      <w:r w:rsidR="00E83379" w:rsidRPr="00E83379">
        <w:rPr>
          <w:rFonts w:ascii="Arial" w:hAnsi="Arial" w:cs="Arial"/>
          <w:vertAlign w:val="superscript"/>
        </w:rPr>
        <w:t>th</w:t>
      </w:r>
      <w:r w:rsidR="00E83379">
        <w:rPr>
          <w:rFonts w:ascii="Arial" w:hAnsi="Arial" w:cs="Arial"/>
        </w:rPr>
        <w:t xml:space="preserve"> Street, Mesa, AZ 85205</w:t>
      </w:r>
      <w:r w:rsidRPr="00C00F73">
        <w:rPr>
          <w:rFonts w:ascii="Arial" w:hAnsi="Arial" w:cs="Arial"/>
        </w:rPr>
        <w:t xml:space="preserve"> </w:t>
      </w:r>
      <w:r w:rsidR="00E83379">
        <w:rPr>
          <w:rFonts w:ascii="Arial" w:hAnsi="Arial" w:cs="Arial"/>
        </w:rPr>
        <w:t xml:space="preserve">Tel 877-530-BEMO (2366) or 480-545-7900; </w:t>
      </w:r>
      <w:hyperlink r:id="rId8" w:history="1">
        <w:r w:rsidR="00E83379" w:rsidRPr="00984D9D">
          <w:rPr>
            <w:rStyle w:val="Hyperlink"/>
            <w:rFonts w:ascii="Arial" w:hAnsi="Arial" w:cs="Arial"/>
          </w:rPr>
          <w:t>www.bemousa.com</w:t>
        </w:r>
      </w:hyperlink>
      <w:r w:rsidR="00E83379">
        <w:rPr>
          <w:rFonts w:ascii="Arial" w:hAnsi="Arial" w:cs="Arial"/>
        </w:rPr>
        <w:t>.</w:t>
      </w:r>
    </w:p>
    <w:p w14:paraId="2CB07BB6" w14:textId="77777777" w:rsidR="00364493" w:rsidRPr="00C00F73" w:rsidRDefault="00364493" w:rsidP="00461114">
      <w:pPr>
        <w:pStyle w:val="PR2"/>
        <w:keepNext/>
        <w:keepLines/>
        <w:widowControl w:val="0"/>
        <w:spacing w:after="120"/>
        <w:jc w:val="left"/>
        <w:rPr>
          <w:rFonts w:ascii="Arial" w:hAnsi="Arial" w:cs="Arial"/>
        </w:rPr>
      </w:pPr>
      <w:proofErr w:type="gramStart"/>
      <w:r w:rsidRPr="00C00F73">
        <w:rPr>
          <w:rFonts w:ascii="Arial" w:hAnsi="Arial" w:cs="Arial"/>
        </w:rPr>
        <w:lastRenderedPageBreak/>
        <w:t>Alternate</w:t>
      </w:r>
      <w:proofErr w:type="gramEnd"/>
      <w:r w:rsidRPr="00C00F73">
        <w:rPr>
          <w:rFonts w:ascii="Arial" w:hAnsi="Arial" w:cs="Arial"/>
        </w:rPr>
        <w:t xml:space="preserve"> manufacturers are subject to full compliance with specification </w:t>
      </w:r>
      <w:proofErr w:type="gramStart"/>
      <w:r w:rsidRPr="00C00F73">
        <w:rPr>
          <w:rFonts w:ascii="Arial" w:hAnsi="Arial" w:cs="Arial"/>
        </w:rPr>
        <w:t>requirements, and</w:t>
      </w:r>
      <w:proofErr w:type="gramEnd"/>
      <w:r w:rsidRPr="00C00F73">
        <w:rPr>
          <w:rFonts w:ascii="Arial" w:hAnsi="Arial" w:cs="Arial"/>
        </w:rPr>
        <w:t xml:space="preserve"> shall be submitted for approval as follows.</w:t>
      </w:r>
    </w:p>
    <w:p w14:paraId="0986CD63" w14:textId="77777777" w:rsidR="00EE2C42" w:rsidRPr="00C00F73" w:rsidRDefault="00364493" w:rsidP="00461114">
      <w:pPr>
        <w:pStyle w:val="PR3"/>
        <w:keepLines/>
        <w:widowControl w:val="0"/>
        <w:spacing w:after="120"/>
        <w:jc w:val="left"/>
        <w:rPr>
          <w:rFonts w:ascii="Arial" w:hAnsi="Arial" w:cs="Arial"/>
        </w:rPr>
      </w:pPr>
      <w:r w:rsidRPr="00C00F73">
        <w:rPr>
          <w:rFonts w:ascii="Arial" w:hAnsi="Arial" w:cs="Arial"/>
        </w:rPr>
        <w:t>Manufacturers not listed above must submit for approval, ten (10) days prior to bid date, the following:  Manufacturer's literature; certification of testing in accordance with specification requirements and sections 1.4 and 1.5; sample warranties in accordance with specification section 1.10; installer qualifications in accordance with specification section 1.6, and a list of five (5) similar projects in size and scope of work.</w:t>
      </w:r>
      <w:r w:rsidR="00EE2C42" w:rsidRPr="00C00F73">
        <w:rPr>
          <w:rFonts w:ascii="Arial" w:hAnsi="Arial" w:cs="Arial"/>
        </w:rPr>
        <w:t xml:space="preserve">. </w:t>
      </w:r>
    </w:p>
    <w:p w14:paraId="13820165" w14:textId="77777777" w:rsidR="00EE2C42" w:rsidRPr="00C00F73" w:rsidRDefault="00EE2C42" w:rsidP="00461114">
      <w:pPr>
        <w:pStyle w:val="PR3"/>
        <w:keepLines/>
        <w:widowControl w:val="0"/>
        <w:spacing w:after="120"/>
        <w:jc w:val="left"/>
        <w:rPr>
          <w:rFonts w:ascii="Arial" w:hAnsi="Arial" w:cs="Arial"/>
        </w:rPr>
      </w:pPr>
      <w:r w:rsidRPr="00C00F73">
        <w:rPr>
          <w:rFonts w:ascii="Arial" w:hAnsi="Arial" w:cs="Arial"/>
        </w:rPr>
        <w:t>No substitutions will be permitted after the bid date of this project.</w:t>
      </w:r>
    </w:p>
    <w:p w14:paraId="7D7C3C88" w14:textId="77777777" w:rsidR="00D06966" w:rsidRPr="00C00F73" w:rsidRDefault="00D06966" w:rsidP="00461114">
      <w:pPr>
        <w:pStyle w:val="PR3"/>
        <w:keepLines/>
        <w:widowControl w:val="0"/>
        <w:numPr>
          <w:ilvl w:val="0"/>
          <w:numId w:val="0"/>
        </w:numPr>
        <w:tabs>
          <w:tab w:val="left" w:pos="720"/>
        </w:tabs>
        <w:spacing w:after="120"/>
        <w:ind w:left="1080"/>
        <w:jc w:val="left"/>
        <w:rPr>
          <w:rFonts w:ascii="Arial" w:hAnsi="Arial" w:cs="Arial"/>
          <w:vanish/>
          <w:color w:val="0000FF"/>
        </w:rPr>
      </w:pPr>
      <w:r w:rsidRPr="00C00F73">
        <w:rPr>
          <w:rFonts w:ascii="Arial" w:hAnsi="Arial" w:cs="Arial"/>
          <w:vanish/>
          <w:color w:val="0000FF"/>
        </w:rPr>
        <w:t xml:space="preserve">Retain one of the following </w:t>
      </w:r>
      <w:r w:rsidR="00A1499E" w:rsidRPr="00C00F73">
        <w:rPr>
          <w:rFonts w:ascii="Arial" w:hAnsi="Arial" w:cs="Arial"/>
          <w:vanish/>
          <w:color w:val="0000FF"/>
        </w:rPr>
        <w:t>f</w:t>
      </w:r>
      <w:r w:rsidR="00B733CE" w:rsidRPr="00C00F73">
        <w:rPr>
          <w:rFonts w:ascii="Arial" w:hAnsi="Arial" w:cs="Arial"/>
          <w:vanish/>
          <w:color w:val="0000FF"/>
        </w:rPr>
        <w:t>ive</w:t>
      </w:r>
      <w:r w:rsidRPr="00C00F73">
        <w:rPr>
          <w:rFonts w:ascii="Arial" w:hAnsi="Arial" w:cs="Arial"/>
          <w:vanish/>
          <w:color w:val="0000FF"/>
        </w:rPr>
        <w:t xml:space="preserve"> paragraphs to specify the appropriate material type and sheet thickness for this project.</w:t>
      </w:r>
    </w:p>
    <w:p w14:paraId="222B1A21" w14:textId="77777777" w:rsidR="00B733CE" w:rsidRPr="00C00F73" w:rsidRDefault="00B733CE" w:rsidP="00B733CE">
      <w:pPr>
        <w:pStyle w:val="PR2"/>
        <w:keepLines/>
        <w:widowControl w:val="0"/>
        <w:spacing w:after="120"/>
        <w:jc w:val="left"/>
        <w:rPr>
          <w:rFonts w:ascii="Arial" w:hAnsi="Arial" w:cs="Arial"/>
        </w:rPr>
      </w:pPr>
      <w:r w:rsidRPr="00C00F73">
        <w:rPr>
          <w:rFonts w:ascii="Arial" w:hAnsi="Arial" w:cs="Arial"/>
        </w:rPr>
        <w:t xml:space="preserve">Material:  Metallic-coated Steel sheet, </w:t>
      </w:r>
      <w:r w:rsidRPr="00C00F73">
        <w:rPr>
          <w:rFonts w:ascii="Arial" w:hAnsi="Arial" w:cs="Arial"/>
          <w:color w:val="FF0000"/>
        </w:rPr>
        <w:t>[</w:t>
      </w:r>
      <w:r w:rsidRPr="00C00F73">
        <w:rPr>
          <w:rStyle w:val="IP"/>
          <w:rFonts w:ascii="Arial" w:hAnsi="Arial" w:cs="Arial"/>
        </w:rPr>
        <w:t>22 gauge</w:t>
      </w:r>
      <w:r w:rsidRPr="00C00F73">
        <w:rPr>
          <w:rStyle w:val="SI"/>
          <w:rFonts w:ascii="Arial" w:hAnsi="Arial" w:cs="Arial"/>
        </w:rPr>
        <w:t xml:space="preserve"> (0.75 mm)</w:t>
      </w:r>
      <w:r w:rsidRPr="00C00F73">
        <w:rPr>
          <w:rFonts w:ascii="Arial" w:hAnsi="Arial" w:cs="Arial"/>
          <w:color w:val="FF0000"/>
        </w:rPr>
        <w:t>] [</w:t>
      </w:r>
      <w:r w:rsidRPr="00C00F73">
        <w:rPr>
          <w:rStyle w:val="IP"/>
          <w:rFonts w:ascii="Arial" w:hAnsi="Arial" w:cs="Arial"/>
        </w:rPr>
        <w:t>20 gauge</w:t>
      </w:r>
      <w:r w:rsidRPr="00C00F73">
        <w:rPr>
          <w:rStyle w:val="SI"/>
          <w:rFonts w:ascii="Arial" w:hAnsi="Arial" w:cs="Arial"/>
        </w:rPr>
        <w:t xml:space="preserve"> (0.89 mm)</w:t>
      </w:r>
      <w:r w:rsidRPr="00C00F73">
        <w:rPr>
          <w:rFonts w:ascii="Arial" w:hAnsi="Arial" w:cs="Arial"/>
          <w:color w:val="FF0000"/>
        </w:rPr>
        <w:t xml:space="preserve">] </w:t>
      </w:r>
      <w:r w:rsidRPr="00C00F73">
        <w:rPr>
          <w:rFonts w:ascii="Arial" w:hAnsi="Arial" w:cs="Arial"/>
        </w:rPr>
        <w:t>thick.  See 2.1 for finishes and color selection.</w:t>
      </w:r>
    </w:p>
    <w:p w14:paraId="6A962D0B" w14:textId="77777777" w:rsidR="00D06966" w:rsidRPr="00C00F73" w:rsidRDefault="00D06966" w:rsidP="00461114">
      <w:pPr>
        <w:pStyle w:val="PR2"/>
        <w:keepLines/>
        <w:widowControl w:val="0"/>
        <w:spacing w:after="120"/>
        <w:jc w:val="left"/>
        <w:rPr>
          <w:rFonts w:ascii="Arial" w:hAnsi="Arial" w:cs="Arial"/>
        </w:rPr>
      </w:pPr>
      <w:r w:rsidRPr="00C00F73">
        <w:rPr>
          <w:rFonts w:ascii="Arial" w:hAnsi="Arial" w:cs="Arial"/>
        </w:rPr>
        <w:t xml:space="preserve">Material:  Aluminum sheet, </w:t>
      </w:r>
      <w:r w:rsidRPr="00C00F73">
        <w:rPr>
          <w:rFonts w:ascii="Arial" w:hAnsi="Arial" w:cs="Arial"/>
          <w:color w:val="FF0000"/>
        </w:rPr>
        <w:t>[</w:t>
      </w:r>
      <w:r w:rsidRPr="00C00F73">
        <w:rPr>
          <w:rStyle w:val="IP"/>
          <w:rFonts w:ascii="Arial" w:hAnsi="Arial" w:cs="Arial"/>
        </w:rPr>
        <w:t>0.040 inch</w:t>
      </w:r>
      <w:r w:rsidRPr="00C00F73">
        <w:rPr>
          <w:rStyle w:val="SI"/>
          <w:rFonts w:ascii="Arial" w:hAnsi="Arial" w:cs="Arial"/>
        </w:rPr>
        <w:t xml:space="preserve"> (1.02 mm)</w:t>
      </w:r>
      <w:r w:rsidRPr="00C00F73">
        <w:rPr>
          <w:rFonts w:ascii="Arial" w:hAnsi="Arial" w:cs="Arial"/>
          <w:color w:val="FF0000"/>
        </w:rPr>
        <w:t>]</w:t>
      </w:r>
      <w:r w:rsidR="002B3988" w:rsidRPr="00C00F73">
        <w:rPr>
          <w:rFonts w:ascii="Arial" w:hAnsi="Arial" w:cs="Arial"/>
          <w:color w:val="FF0000"/>
        </w:rPr>
        <w:t xml:space="preserve"> </w:t>
      </w:r>
      <w:r w:rsidR="00364493" w:rsidRPr="00C00F73">
        <w:rPr>
          <w:rFonts w:ascii="Arial" w:hAnsi="Arial" w:cs="Arial"/>
          <w:color w:val="FF0000"/>
        </w:rPr>
        <w:t>[</w:t>
      </w:r>
      <w:r w:rsidR="00364493" w:rsidRPr="00C00F73">
        <w:rPr>
          <w:rStyle w:val="IP"/>
          <w:rFonts w:ascii="Arial" w:hAnsi="Arial" w:cs="Arial"/>
        </w:rPr>
        <w:t>0.050 inch</w:t>
      </w:r>
      <w:r w:rsidR="00364493" w:rsidRPr="00C00F73">
        <w:rPr>
          <w:rStyle w:val="SI"/>
          <w:rFonts w:ascii="Arial" w:hAnsi="Arial" w:cs="Arial"/>
        </w:rPr>
        <w:t xml:space="preserve"> (1.27 mm)</w:t>
      </w:r>
      <w:r w:rsidR="00364493" w:rsidRPr="00C00F73">
        <w:rPr>
          <w:rFonts w:ascii="Arial" w:hAnsi="Arial" w:cs="Arial"/>
          <w:color w:val="FF0000"/>
        </w:rPr>
        <w:t>] [</w:t>
      </w:r>
      <w:r w:rsidR="00364493" w:rsidRPr="00C00F73">
        <w:rPr>
          <w:rStyle w:val="IP"/>
          <w:rFonts w:ascii="Arial" w:hAnsi="Arial" w:cs="Arial"/>
        </w:rPr>
        <w:t>0.063 inch</w:t>
      </w:r>
      <w:r w:rsidR="00364493" w:rsidRPr="00C00F73">
        <w:rPr>
          <w:rStyle w:val="SI"/>
          <w:rFonts w:ascii="Arial" w:hAnsi="Arial" w:cs="Arial"/>
        </w:rPr>
        <w:t xml:space="preserve"> (1.60 mm)</w:t>
      </w:r>
      <w:r w:rsidR="00364493" w:rsidRPr="00C00F73">
        <w:rPr>
          <w:rFonts w:ascii="Arial" w:hAnsi="Arial" w:cs="Arial"/>
          <w:color w:val="FF0000"/>
        </w:rPr>
        <w:t xml:space="preserve">] </w:t>
      </w:r>
      <w:r w:rsidR="009A7FD8" w:rsidRPr="00C00F73">
        <w:rPr>
          <w:rFonts w:ascii="Arial" w:hAnsi="Arial" w:cs="Arial"/>
          <w:color w:val="FF0000"/>
        </w:rPr>
        <w:t>[</w:t>
      </w:r>
      <w:r w:rsidR="009A7FD8" w:rsidRPr="00C00F73">
        <w:rPr>
          <w:rStyle w:val="IP"/>
          <w:rFonts w:ascii="Arial" w:hAnsi="Arial" w:cs="Arial"/>
        </w:rPr>
        <w:t>0.080 inch</w:t>
      </w:r>
      <w:r w:rsidR="009A7FD8" w:rsidRPr="00C00F73">
        <w:rPr>
          <w:rStyle w:val="SI"/>
          <w:rFonts w:ascii="Arial" w:hAnsi="Arial" w:cs="Arial"/>
        </w:rPr>
        <w:t xml:space="preserve"> (0.2.0 mm)</w:t>
      </w:r>
      <w:r w:rsidR="009A7FD8" w:rsidRPr="00C00F73">
        <w:rPr>
          <w:rFonts w:ascii="Arial" w:hAnsi="Arial" w:cs="Arial"/>
          <w:color w:val="FF0000"/>
        </w:rPr>
        <w:t>]</w:t>
      </w:r>
      <w:r w:rsidR="009A7FD8" w:rsidRPr="00C00F73">
        <w:rPr>
          <w:rFonts w:ascii="Arial" w:hAnsi="Arial" w:cs="Arial"/>
        </w:rPr>
        <w:t xml:space="preserve"> </w:t>
      </w:r>
      <w:r w:rsidRPr="00C00F73">
        <w:rPr>
          <w:rFonts w:ascii="Arial" w:hAnsi="Arial" w:cs="Arial"/>
        </w:rPr>
        <w:t>thick.  See 2.1 for finishes and color selection.</w:t>
      </w:r>
    </w:p>
    <w:p w14:paraId="1E4ADCA9" w14:textId="77777777" w:rsidR="00364493" w:rsidRPr="00C00F73" w:rsidRDefault="00364493" w:rsidP="00461114">
      <w:pPr>
        <w:pStyle w:val="PR2"/>
        <w:keepLines/>
        <w:widowControl w:val="0"/>
        <w:spacing w:after="120"/>
        <w:jc w:val="left"/>
        <w:rPr>
          <w:rFonts w:ascii="Arial" w:hAnsi="Arial" w:cs="Arial"/>
        </w:rPr>
      </w:pPr>
      <w:r w:rsidRPr="00C00F73">
        <w:rPr>
          <w:rFonts w:ascii="Arial" w:hAnsi="Arial" w:cs="Arial"/>
        </w:rPr>
        <w:t xml:space="preserve">Material:  Zinc sheet, </w:t>
      </w:r>
      <w:r w:rsidRPr="00C00F73">
        <w:rPr>
          <w:rFonts w:ascii="Arial" w:hAnsi="Arial" w:cs="Arial"/>
          <w:color w:val="FF0000"/>
        </w:rPr>
        <w:t>[</w:t>
      </w:r>
      <w:r w:rsidRPr="00C00F73">
        <w:rPr>
          <w:rStyle w:val="IP"/>
          <w:rFonts w:ascii="Arial" w:hAnsi="Arial" w:cs="Arial"/>
        </w:rPr>
        <w:t>0.032 inch</w:t>
      </w:r>
      <w:r w:rsidRPr="00C00F73">
        <w:rPr>
          <w:rStyle w:val="SI"/>
          <w:rFonts w:ascii="Arial" w:hAnsi="Arial" w:cs="Arial"/>
        </w:rPr>
        <w:t xml:space="preserve"> (0.8 mm)</w:t>
      </w:r>
      <w:r w:rsidRPr="00C00F73">
        <w:rPr>
          <w:rFonts w:ascii="Arial" w:hAnsi="Arial" w:cs="Arial"/>
          <w:color w:val="FF0000"/>
        </w:rPr>
        <w:t>]</w:t>
      </w:r>
      <w:r w:rsidRPr="00C00F73">
        <w:rPr>
          <w:rFonts w:ascii="Arial" w:hAnsi="Arial" w:cs="Arial"/>
        </w:rPr>
        <w:t xml:space="preserve"> </w:t>
      </w:r>
      <w:r w:rsidRPr="00C00F73">
        <w:rPr>
          <w:rFonts w:ascii="Arial" w:hAnsi="Arial" w:cs="Arial"/>
          <w:color w:val="FF0000"/>
        </w:rPr>
        <w:t>[</w:t>
      </w:r>
      <w:r w:rsidRPr="00C00F73">
        <w:rPr>
          <w:rStyle w:val="IP"/>
          <w:rFonts w:ascii="Arial" w:hAnsi="Arial" w:cs="Arial"/>
        </w:rPr>
        <w:t>0.039 inch</w:t>
      </w:r>
      <w:r w:rsidRPr="00C00F73">
        <w:rPr>
          <w:rStyle w:val="SI"/>
          <w:rFonts w:ascii="Arial" w:hAnsi="Arial" w:cs="Arial"/>
        </w:rPr>
        <w:t xml:space="preserve"> (1.0 mm)</w:t>
      </w:r>
      <w:r w:rsidRPr="00C00F73">
        <w:rPr>
          <w:rFonts w:ascii="Arial" w:hAnsi="Arial" w:cs="Arial"/>
          <w:color w:val="FF0000"/>
        </w:rPr>
        <w:t>] [</w:t>
      </w:r>
      <w:r w:rsidRPr="00C00F73">
        <w:rPr>
          <w:rStyle w:val="IP"/>
          <w:rFonts w:ascii="Arial" w:hAnsi="Arial" w:cs="Arial"/>
        </w:rPr>
        <w:t>0.047 inch</w:t>
      </w:r>
      <w:r w:rsidRPr="00C00F73">
        <w:rPr>
          <w:rStyle w:val="SI"/>
          <w:rFonts w:ascii="Arial" w:hAnsi="Arial" w:cs="Arial"/>
        </w:rPr>
        <w:t xml:space="preserve"> (1.2 mm)</w:t>
      </w:r>
      <w:r w:rsidRPr="00C00F73">
        <w:rPr>
          <w:rFonts w:ascii="Arial" w:hAnsi="Arial" w:cs="Arial"/>
          <w:color w:val="FF0000"/>
        </w:rPr>
        <w:t>] [</w:t>
      </w:r>
      <w:r w:rsidRPr="00C00F73">
        <w:rPr>
          <w:rStyle w:val="IP"/>
          <w:rFonts w:ascii="Arial" w:hAnsi="Arial" w:cs="Arial"/>
        </w:rPr>
        <w:t>0.059 inch</w:t>
      </w:r>
      <w:r w:rsidRPr="00C00F73">
        <w:rPr>
          <w:rStyle w:val="SI"/>
          <w:rFonts w:ascii="Arial" w:hAnsi="Arial" w:cs="Arial"/>
        </w:rPr>
        <w:t xml:space="preserve"> (1.5 mm)</w:t>
      </w:r>
      <w:r w:rsidRPr="00C00F73">
        <w:rPr>
          <w:rFonts w:ascii="Arial" w:hAnsi="Arial" w:cs="Arial"/>
          <w:color w:val="FF0000"/>
        </w:rPr>
        <w:t xml:space="preserve">] </w:t>
      </w:r>
      <w:r w:rsidRPr="00C00F73">
        <w:rPr>
          <w:rFonts w:ascii="Arial" w:hAnsi="Arial" w:cs="Arial"/>
        </w:rPr>
        <w:t>thick.  See 2.1 for finishes and color selection.</w:t>
      </w:r>
    </w:p>
    <w:p w14:paraId="38FFF4D2" w14:textId="77777777" w:rsidR="00364493" w:rsidRPr="00C00F73" w:rsidRDefault="00364493" w:rsidP="00461114">
      <w:pPr>
        <w:pStyle w:val="PR2"/>
        <w:keepLines/>
        <w:widowControl w:val="0"/>
        <w:spacing w:after="120"/>
        <w:jc w:val="left"/>
        <w:rPr>
          <w:rFonts w:ascii="Arial" w:hAnsi="Arial" w:cs="Arial"/>
        </w:rPr>
      </w:pPr>
      <w:r w:rsidRPr="00C00F73">
        <w:rPr>
          <w:rFonts w:ascii="Arial" w:hAnsi="Arial" w:cs="Arial"/>
        </w:rPr>
        <w:t xml:space="preserve">Material:  Copper sheet, </w:t>
      </w:r>
      <w:r w:rsidRPr="00C00F73">
        <w:rPr>
          <w:rFonts w:ascii="Arial" w:hAnsi="Arial" w:cs="Arial"/>
          <w:color w:val="FF0000"/>
        </w:rPr>
        <w:t>[</w:t>
      </w:r>
      <w:r w:rsidR="00A1499E" w:rsidRPr="00C00F73">
        <w:rPr>
          <w:rFonts w:ascii="Arial" w:hAnsi="Arial" w:cs="Arial"/>
          <w:color w:val="FF0000"/>
        </w:rPr>
        <w:t xml:space="preserve">16 ounce: </w:t>
      </w:r>
      <w:r w:rsidRPr="00C00F73">
        <w:rPr>
          <w:rStyle w:val="IP"/>
          <w:rFonts w:ascii="Arial" w:hAnsi="Arial" w:cs="Arial"/>
        </w:rPr>
        <w:t>0.022 inch</w:t>
      </w:r>
      <w:r w:rsidRPr="00C00F73">
        <w:rPr>
          <w:rStyle w:val="SI"/>
          <w:rFonts w:ascii="Arial" w:hAnsi="Arial" w:cs="Arial"/>
        </w:rPr>
        <w:t xml:space="preserve"> (0.</w:t>
      </w:r>
      <w:r w:rsidR="00A1499E" w:rsidRPr="00C00F73">
        <w:rPr>
          <w:rStyle w:val="SI"/>
          <w:rFonts w:ascii="Arial" w:hAnsi="Arial" w:cs="Arial"/>
        </w:rPr>
        <w:t>56</w:t>
      </w:r>
      <w:r w:rsidRPr="00C00F73">
        <w:rPr>
          <w:rStyle w:val="SI"/>
          <w:rFonts w:ascii="Arial" w:hAnsi="Arial" w:cs="Arial"/>
        </w:rPr>
        <w:t xml:space="preserve"> mm)</w:t>
      </w:r>
      <w:r w:rsidRPr="00C00F73">
        <w:rPr>
          <w:rFonts w:ascii="Arial" w:hAnsi="Arial" w:cs="Arial"/>
          <w:color w:val="FF0000"/>
        </w:rPr>
        <w:t>]</w:t>
      </w:r>
      <w:r w:rsidRPr="00C00F73">
        <w:rPr>
          <w:rFonts w:ascii="Arial" w:hAnsi="Arial" w:cs="Arial"/>
        </w:rPr>
        <w:t xml:space="preserve"> </w:t>
      </w:r>
      <w:r w:rsidRPr="00C00F73">
        <w:rPr>
          <w:rFonts w:ascii="Arial" w:hAnsi="Arial" w:cs="Arial"/>
          <w:color w:val="FF0000"/>
        </w:rPr>
        <w:t>[</w:t>
      </w:r>
      <w:r w:rsidR="00A1499E" w:rsidRPr="00C00F73">
        <w:rPr>
          <w:rFonts w:ascii="Arial" w:hAnsi="Arial" w:cs="Arial"/>
          <w:color w:val="FF0000"/>
        </w:rPr>
        <w:t xml:space="preserve">20 ounce: </w:t>
      </w:r>
      <w:r w:rsidRPr="00C00F73">
        <w:rPr>
          <w:rStyle w:val="IP"/>
          <w:rFonts w:ascii="Arial" w:hAnsi="Arial" w:cs="Arial"/>
        </w:rPr>
        <w:t>0.0</w:t>
      </w:r>
      <w:r w:rsidR="00A1499E" w:rsidRPr="00C00F73">
        <w:rPr>
          <w:rStyle w:val="IP"/>
          <w:rFonts w:ascii="Arial" w:hAnsi="Arial" w:cs="Arial"/>
        </w:rPr>
        <w:t>27</w:t>
      </w:r>
      <w:r w:rsidRPr="00C00F73">
        <w:rPr>
          <w:rStyle w:val="IP"/>
          <w:rFonts w:ascii="Arial" w:hAnsi="Arial" w:cs="Arial"/>
        </w:rPr>
        <w:t xml:space="preserve"> inch</w:t>
      </w:r>
      <w:r w:rsidRPr="00C00F73">
        <w:rPr>
          <w:rStyle w:val="SI"/>
          <w:rFonts w:ascii="Arial" w:hAnsi="Arial" w:cs="Arial"/>
        </w:rPr>
        <w:t xml:space="preserve"> (</w:t>
      </w:r>
      <w:r w:rsidR="00A1499E" w:rsidRPr="00C00F73">
        <w:rPr>
          <w:rStyle w:val="SI"/>
          <w:rFonts w:ascii="Arial" w:hAnsi="Arial" w:cs="Arial"/>
        </w:rPr>
        <w:t>0.70</w:t>
      </w:r>
      <w:r w:rsidRPr="00C00F73">
        <w:rPr>
          <w:rStyle w:val="SI"/>
          <w:rFonts w:ascii="Arial" w:hAnsi="Arial" w:cs="Arial"/>
        </w:rPr>
        <w:t xml:space="preserve"> mm)</w:t>
      </w:r>
      <w:r w:rsidRPr="00C00F73">
        <w:rPr>
          <w:rFonts w:ascii="Arial" w:hAnsi="Arial" w:cs="Arial"/>
          <w:color w:val="FF0000"/>
        </w:rPr>
        <w:t xml:space="preserve">] </w:t>
      </w:r>
      <w:r w:rsidR="009A7FD8" w:rsidRPr="00C00F73">
        <w:rPr>
          <w:rFonts w:ascii="Arial" w:hAnsi="Arial" w:cs="Arial"/>
          <w:color w:val="FF0000"/>
        </w:rPr>
        <w:t xml:space="preserve">[24 ounce: </w:t>
      </w:r>
      <w:r w:rsidR="009A7FD8" w:rsidRPr="00C00F73">
        <w:rPr>
          <w:rStyle w:val="IP"/>
          <w:rFonts w:ascii="Arial" w:hAnsi="Arial" w:cs="Arial"/>
        </w:rPr>
        <w:t>0.032 inch</w:t>
      </w:r>
      <w:r w:rsidR="009A7FD8" w:rsidRPr="00C00F73">
        <w:rPr>
          <w:rStyle w:val="SI"/>
          <w:rFonts w:ascii="Arial" w:hAnsi="Arial" w:cs="Arial"/>
        </w:rPr>
        <w:t xml:space="preserve"> (0.80 mm)</w:t>
      </w:r>
      <w:r w:rsidR="009A7FD8" w:rsidRPr="00C00F73">
        <w:rPr>
          <w:rFonts w:ascii="Arial" w:hAnsi="Arial" w:cs="Arial"/>
          <w:color w:val="FF0000"/>
        </w:rPr>
        <w:t xml:space="preserve">] </w:t>
      </w:r>
      <w:r w:rsidRPr="00C00F73">
        <w:rPr>
          <w:rFonts w:ascii="Arial" w:hAnsi="Arial" w:cs="Arial"/>
        </w:rPr>
        <w:t>thick.  See 2.1 for finishes and color selection.</w:t>
      </w:r>
    </w:p>
    <w:p w14:paraId="4E5FE352" w14:textId="77777777" w:rsidR="00B733CE" w:rsidRPr="00C00F73" w:rsidRDefault="00B733CE" w:rsidP="00B733CE">
      <w:pPr>
        <w:pStyle w:val="PR2"/>
        <w:keepLines/>
        <w:widowControl w:val="0"/>
        <w:spacing w:after="120"/>
        <w:jc w:val="left"/>
        <w:rPr>
          <w:rFonts w:ascii="Arial" w:hAnsi="Arial" w:cs="Arial"/>
        </w:rPr>
      </w:pPr>
      <w:r w:rsidRPr="00C00F73">
        <w:rPr>
          <w:rFonts w:ascii="Arial" w:hAnsi="Arial" w:cs="Arial"/>
        </w:rPr>
        <w:t xml:space="preserve">Material:  Stainless Steel sheet, </w:t>
      </w:r>
      <w:r w:rsidRPr="00C00F73">
        <w:rPr>
          <w:rFonts w:ascii="Arial" w:hAnsi="Arial" w:cs="Arial"/>
          <w:color w:val="FF0000"/>
        </w:rPr>
        <w:t>[</w:t>
      </w:r>
      <w:r w:rsidRPr="00C00F73">
        <w:rPr>
          <w:rStyle w:val="IP"/>
          <w:rFonts w:ascii="Arial" w:hAnsi="Arial" w:cs="Arial"/>
        </w:rPr>
        <w:t>22 gauge</w:t>
      </w:r>
      <w:r w:rsidRPr="00C00F73">
        <w:rPr>
          <w:rStyle w:val="SI"/>
          <w:rFonts w:ascii="Arial" w:hAnsi="Arial" w:cs="Arial"/>
        </w:rPr>
        <w:t xml:space="preserve"> (0.75 mm)</w:t>
      </w:r>
      <w:r w:rsidRPr="00C00F73">
        <w:rPr>
          <w:rFonts w:ascii="Arial" w:hAnsi="Arial" w:cs="Arial"/>
          <w:color w:val="FF0000"/>
        </w:rPr>
        <w:t>] [</w:t>
      </w:r>
      <w:r w:rsidRPr="00C00F73">
        <w:rPr>
          <w:rStyle w:val="IP"/>
          <w:rFonts w:ascii="Arial" w:hAnsi="Arial" w:cs="Arial"/>
        </w:rPr>
        <w:t>20 gauge</w:t>
      </w:r>
      <w:r w:rsidRPr="00C00F73">
        <w:rPr>
          <w:rStyle w:val="SI"/>
          <w:rFonts w:ascii="Arial" w:hAnsi="Arial" w:cs="Arial"/>
        </w:rPr>
        <w:t xml:space="preserve"> (0.89 mm)</w:t>
      </w:r>
      <w:r w:rsidRPr="00C00F73">
        <w:rPr>
          <w:rFonts w:ascii="Arial" w:hAnsi="Arial" w:cs="Arial"/>
          <w:color w:val="FF0000"/>
        </w:rPr>
        <w:t xml:space="preserve">] </w:t>
      </w:r>
      <w:r w:rsidRPr="00C00F73">
        <w:rPr>
          <w:rFonts w:ascii="Arial" w:hAnsi="Arial" w:cs="Arial"/>
        </w:rPr>
        <w:t>thick.  See 2.1 for finishes and color selection.</w:t>
      </w:r>
    </w:p>
    <w:p w14:paraId="4FA0A21F" w14:textId="77777777" w:rsidR="00EE2C42" w:rsidRPr="00C00F73" w:rsidRDefault="00EE2C42" w:rsidP="00461114">
      <w:pPr>
        <w:pStyle w:val="PR2"/>
        <w:keepNext/>
        <w:keepLines/>
        <w:widowControl w:val="0"/>
        <w:spacing w:after="120"/>
        <w:jc w:val="left"/>
        <w:rPr>
          <w:rFonts w:ascii="Arial" w:hAnsi="Arial" w:cs="Arial"/>
        </w:rPr>
      </w:pPr>
      <w:r w:rsidRPr="00C00F73">
        <w:rPr>
          <w:rFonts w:ascii="Arial" w:hAnsi="Arial" w:cs="Arial"/>
        </w:rPr>
        <w:t>Characteristics.</w:t>
      </w:r>
    </w:p>
    <w:p w14:paraId="6078573A" w14:textId="77777777" w:rsidR="00EE2C42" w:rsidRPr="00C00F73" w:rsidRDefault="00EE2C42" w:rsidP="00461114">
      <w:pPr>
        <w:pStyle w:val="PR3"/>
        <w:keepLines/>
        <w:widowControl w:val="0"/>
        <w:spacing w:after="120"/>
        <w:jc w:val="left"/>
        <w:rPr>
          <w:rFonts w:ascii="Arial" w:hAnsi="Arial" w:cs="Arial"/>
        </w:rPr>
      </w:pPr>
      <w:r w:rsidRPr="00C00F73">
        <w:rPr>
          <w:rFonts w:ascii="Arial" w:hAnsi="Arial" w:cs="Arial"/>
        </w:rPr>
        <w:t>Fabrication:  Panels shall be factory formed from specified metal.</w:t>
      </w:r>
    </w:p>
    <w:p w14:paraId="03B72F5B" w14:textId="77777777" w:rsidR="00D722D7" w:rsidRPr="00C00F73" w:rsidRDefault="00EE2C42" w:rsidP="00461114">
      <w:pPr>
        <w:pStyle w:val="PR3"/>
        <w:keepLines/>
        <w:widowControl w:val="0"/>
        <w:spacing w:after="120"/>
        <w:jc w:val="left"/>
        <w:rPr>
          <w:rFonts w:ascii="Arial" w:hAnsi="Arial" w:cs="Arial"/>
        </w:rPr>
      </w:pPr>
      <w:r w:rsidRPr="00C00F73">
        <w:rPr>
          <w:rFonts w:ascii="Arial" w:hAnsi="Arial" w:cs="Arial"/>
        </w:rPr>
        <w:t xml:space="preserve">The standard profile shall </w:t>
      </w:r>
      <w:r w:rsidR="001B2372" w:rsidRPr="00C00F73">
        <w:rPr>
          <w:rFonts w:ascii="Arial" w:hAnsi="Arial" w:cs="Arial"/>
        </w:rPr>
        <w:t xml:space="preserve">be </w:t>
      </w:r>
      <w:r w:rsidR="00CB46E9" w:rsidRPr="00C00F73">
        <w:rPr>
          <w:rFonts w:ascii="Arial" w:hAnsi="Arial" w:cs="Arial"/>
        </w:rPr>
        <w:t xml:space="preserve">flat pans with </w:t>
      </w:r>
      <w:r w:rsidR="00072FD1" w:rsidRPr="00C00F73">
        <w:rPr>
          <w:rFonts w:ascii="Arial" w:hAnsi="Arial" w:cs="Arial"/>
        </w:rPr>
        <w:t>reveal joints on all four sides</w:t>
      </w:r>
      <w:r w:rsidRPr="00C00F73">
        <w:rPr>
          <w:rFonts w:ascii="Arial" w:hAnsi="Arial" w:cs="Arial"/>
        </w:rPr>
        <w:t>.</w:t>
      </w:r>
    </w:p>
    <w:p w14:paraId="25A05D06" w14:textId="77777777" w:rsidR="00EE2C42" w:rsidRPr="00C00F73" w:rsidRDefault="00364493" w:rsidP="00461114">
      <w:pPr>
        <w:pStyle w:val="PR3"/>
        <w:keepLines/>
        <w:widowControl w:val="0"/>
        <w:spacing w:after="120"/>
        <w:jc w:val="left"/>
        <w:rPr>
          <w:rFonts w:ascii="Arial" w:hAnsi="Arial" w:cs="Arial"/>
        </w:rPr>
      </w:pPr>
      <w:r w:rsidRPr="00C00F73">
        <w:rPr>
          <w:rFonts w:ascii="Arial" w:hAnsi="Arial" w:cs="Arial"/>
        </w:rPr>
        <w:t xml:space="preserve">Panel orientation: </w:t>
      </w:r>
      <w:r w:rsidR="00C77AB3" w:rsidRPr="00C00F73">
        <w:rPr>
          <w:rFonts w:ascii="Arial" w:hAnsi="Arial" w:cs="Arial"/>
        </w:rPr>
        <w:t>[</w:t>
      </w:r>
      <w:r w:rsidR="00D722D7" w:rsidRPr="00C00F73">
        <w:rPr>
          <w:rFonts w:ascii="Arial" w:hAnsi="Arial" w:cs="Arial"/>
        </w:rPr>
        <w:t>Horizontal</w:t>
      </w:r>
      <w:r w:rsidR="00C77AB3" w:rsidRPr="00C00F73">
        <w:rPr>
          <w:rFonts w:ascii="Arial" w:hAnsi="Arial" w:cs="Arial"/>
        </w:rPr>
        <w:t>] [Vertical]</w:t>
      </w:r>
      <w:r w:rsidR="00EE2C42" w:rsidRPr="00C00F73">
        <w:rPr>
          <w:rFonts w:ascii="Arial" w:hAnsi="Arial" w:cs="Arial"/>
        </w:rPr>
        <w:t>.</w:t>
      </w:r>
    </w:p>
    <w:p w14:paraId="141D740B" w14:textId="66568024" w:rsidR="00282176" w:rsidRPr="00C00F73" w:rsidRDefault="00282176" w:rsidP="00461114">
      <w:pPr>
        <w:pStyle w:val="PR3"/>
        <w:keepNext/>
        <w:keepLines/>
        <w:widowControl w:val="0"/>
        <w:numPr>
          <w:ilvl w:val="0"/>
          <w:numId w:val="0"/>
        </w:numPr>
        <w:tabs>
          <w:tab w:val="left" w:pos="720"/>
        </w:tabs>
        <w:spacing w:after="120"/>
        <w:ind w:left="1440"/>
        <w:jc w:val="left"/>
        <w:rPr>
          <w:rFonts w:ascii="Arial" w:hAnsi="Arial" w:cs="Arial"/>
        </w:rPr>
      </w:pPr>
      <w:r w:rsidRPr="00C00F73">
        <w:rPr>
          <w:rFonts w:ascii="Arial" w:hAnsi="Arial" w:cs="Arial"/>
          <w:vanish/>
          <w:color w:val="0000FF"/>
        </w:rPr>
        <w:t xml:space="preserve">The actual coverage width of the </w:t>
      </w:r>
      <w:r w:rsidR="00E83379">
        <w:rPr>
          <w:rFonts w:ascii="Arial" w:hAnsi="Arial" w:cs="Arial"/>
          <w:vanish/>
          <w:color w:val="0000FF"/>
        </w:rPr>
        <w:t xml:space="preserve">Accure </w:t>
      </w:r>
      <w:r w:rsidR="00CB46E9" w:rsidRPr="00C00F73">
        <w:rPr>
          <w:rFonts w:ascii="Arial" w:hAnsi="Arial" w:cs="Arial"/>
          <w:vanish/>
          <w:color w:val="0000FF"/>
        </w:rPr>
        <w:t xml:space="preserve">panel is </w:t>
      </w:r>
      <w:r w:rsidR="00364493" w:rsidRPr="00C00F73">
        <w:rPr>
          <w:rFonts w:ascii="Arial" w:hAnsi="Arial" w:cs="Arial"/>
          <w:vanish/>
          <w:color w:val="0000FF"/>
        </w:rPr>
        <w:t>from reveal to reveal</w:t>
      </w:r>
      <w:r w:rsidRPr="00C00F73">
        <w:rPr>
          <w:rFonts w:ascii="Arial" w:hAnsi="Arial" w:cs="Arial"/>
          <w:vanish/>
          <w:color w:val="0000FF"/>
        </w:rPr>
        <w:t>.</w:t>
      </w:r>
      <w:r w:rsidR="00105B4D" w:rsidRPr="00C00F73">
        <w:rPr>
          <w:rFonts w:ascii="Arial" w:hAnsi="Arial" w:cs="Arial"/>
          <w:vanish/>
          <w:color w:val="0000FF"/>
        </w:rPr>
        <w:t xml:space="preserve"> </w:t>
      </w:r>
      <w:r w:rsidR="00F53B76" w:rsidRPr="00C00F73">
        <w:rPr>
          <w:rFonts w:ascii="Arial" w:hAnsi="Arial" w:cs="Arial"/>
          <w:vanish/>
          <w:color w:val="0000FF"/>
        </w:rPr>
        <w:t xml:space="preserve">To provide adequate panel flatness, </w:t>
      </w:r>
      <w:r w:rsidR="009B6FE8" w:rsidRPr="00C00F73">
        <w:rPr>
          <w:rFonts w:ascii="Arial" w:hAnsi="Arial" w:cs="Arial"/>
          <w:vanish/>
          <w:color w:val="0000FF"/>
        </w:rPr>
        <w:t xml:space="preserve">refer to </w:t>
      </w:r>
      <w:r w:rsidR="00F53B76" w:rsidRPr="00C00F73">
        <w:rPr>
          <w:rFonts w:ascii="Arial" w:hAnsi="Arial" w:cs="Arial"/>
          <w:vanish/>
          <w:color w:val="0000FF"/>
        </w:rPr>
        <w:t xml:space="preserve">panel module </w:t>
      </w:r>
      <w:r w:rsidR="009B6FE8" w:rsidRPr="00C00F73">
        <w:rPr>
          <w:rFonts w:ascii="Arial" w:hAnsi="Arial" w:cs="Arial"/>
          <w:vanish/>
          <w:color w:val="0000FF"/>
        </w:rPr>
        <w:t>chart for appropriate aluminum thickness</w:t>
      </w:r>
      <w:r w:rsidR="00105B4D" w:rsidRPr="00C00F73">
        <w:rPr>
          <w:rFonts w:ascii="Arial" w:hAnsi="Arial" w:cs="Arial"/>
          <w:vanish/>
          <w:color w:val="0000FF"/>
        </w:rPr>
        <w:t>.</w:t>
      </w:r>
    </w:p>
    <w:p w14:paraId="48F97AB3" w14:textId="77777777" w:rsidR="00EE2C42" w:rsidRPr="00C00F73" w:rsidRDefault="00EE2C42" w:rsidP="00461114">
      <w:pPr>
        <w:pStyle w:val="PR3"/>
        <w:keepLines/>
        <w:widowControl w:val="0"/>
        <w:spacing w:after="120"/>
        <w:jc w:val="left"/>
        <w:rPr>
          <w:rFonts w:ascii="Arial" w:hAnsi="Arial" w:cs="Arial"/>
        </w:rPr>
      </w:pPr>
      <w:r w:rsidRPr="00C00F73">
        <w:rPr>
          <w:rFonts w:ascii="Arial" w:hAnsi="Arial" w:cs="Arial"/>
        </w:rPr>
        <w:t>Configuration</w:t>
      </w:r>
      <w:r w:rsidR="009B6FE8" w:rsidRPr="00C00F73">
        <w:rPr>
          <w:rFonts w:ascii="Arial" w:hAnsi="Arial" w:cs="Arial"/>
        </w:rPr>
        <w:t xml:space="preserve"> (Horizontal)</w:t>
      </w:r>
      <w:r w:rsidRPr="00C00F73">
        <w:rPr>
          <w:rFonts w:ascii="Arial" w:hAnsi="Arial" w:cs="Arial"/>
        </w:rPr>
        <w:t xml:space="preserve">:  Panel shall be </w:t>
      </w:r>
      <w:r w:rsidR="009D6057" w:rsidRPr="00C00F73">
        <w:rPr>
          <w:rFonts w:ascii="Arial" w:hAnsi="Arial" w:cs="Arial"/>
          <w:color w:val="FF0000"/>
        </w:rPr>
        <w:t>[</w:t>
      </w:r>
      <w:r w:rsidR="009B6FE8" w:rsidRPr="00C00F73">
        <w:rPr>
          <w:rFonts w:ascii="Arial" w:hAnsi="Arial" w:cs="Arial"/>
          <w:color w:val="FF0000"/>
        </w:rPr>
        <w:t>Specify: 8</w:t>
      </w:r>
      <w:r w:rsidR="00282176" w:rsidRPr="00C00F73">
        <w:rPr>
          <w:rFonts w:ascii="Arial" w:hAnsi="Arial" w:cs="Arial"/>
          <w:color w:val="FF0000"/>
        </w:rPr>
        <w:t>-inches-</w:t>
      </w:r>
      <w:r w:rsidR="00282176" w:rsidRPr="00C00F73">
        <w:rPr>
          <w:rFonts w:ascii="Arial" w:hAnsi="Arial" w:cs="Arial"/>
        </w:rPr>
        <w:t xml:space="preserve"> </w:t>
      </w:r>
      <w:r w:rsidR="00282176" w:rsidRPr="00C00F73">
        <w:rPr>
          <w:rStyle w:val="SI"/>
          <w:rFonts w:ascii="Arial" w:hAnsi="Arial" w:cs="Arial"/>
        </w:rPr>
        <w:t>(</w:t>
      </w:r>
      <w:r w:rsidR="009B6FE8" w:rsidRPr="00C00F73">
        <w:rPr>
          <w:rStyle w:val="SI"/>
          <w:rFonts w:ascii="Arial" w:hAnsi="Arial" w:cs="Arial"/>
        </w:rPr>
        <w:t>203</w:t>
      </w:r>
      <w:r w:rsidR="00282176" w:rsidRPr="00C00F73">
        <w:rPr>
          <w:rStyle w:val="SI"/>
          <w:rFonts w:ascii="Arial" w:hAnsi="Arial" w:cs="Arial"/>
        </w:rPr>
        <w:t>-mm-)</w:t>
      </w:r>
      <w:r w:rsidR="009B6FE8" w:rsidRPr="00C00F73">
        <w:rPr>
          <w:rStyle w:val="SI"/>
          <w:rFonts w:ascii="Arial" w:hAnsi="Arial" w:cs="Arial"/>
        </w:rPr>
        <w:t xml:space="preserve"> </w:t>
      </w:r>
      <w:r w:rsidR="009B6FE8" w:rsidRPr="00C00F73">
        <w:rPr>
          <w:rStyle w:val="SI"/>
          <w:rFonts w:ascii="Arial" w:hAnsi="Arial" w:cs="Arial"/>
          <w:color w:val="FF0000"/>
        </w:rPr>
        <w:t>up to 30</w:t>
      </w:r>
      <w:r w:rsidR="009D6057" w:rsidRPr="00C00F73">
        <w:rPr>
          <w:rFonts w:ascii="Arial" w:hAnsi="Arial" w:cs="Arial"/>
          <w:color w:val="FF0000"/>
        </w:rPr>
        <w:t>-inches-</w:t>
      </w:r>
      <w:r w:rsidR="009D6057" w:rsidRPr="00C00F73">
        <w:rPr>
          <w:rFonts w:ascii="Arial" w:hAnsi="Arial" w:cs="Arial"/>
        </w:rPr>
        <w:t xml:space="preserve"> </w:t>
      </w:r>
      <w:r w:rsidR="009D6057" w:rsidRPr="00C00F73">
        <w:rPr>
          <w:rStyle w:val="SI"/>
          <w:rFonts w:ascii="Arial" w:hAnsi="Arial" w:cs="Arial"/>
        </w:rPr>
        <w:t>(406-mm-)</w:t>
      </w:r>
      <w:r w:rsidR="009D6057" w:rsidRPr="00C00F73">
        <w:rPr>
          <w:rStyle w:val="SI"/>
          <w:rFonts w:ascii="Arial" w:hAnsi="Arial" w:cs="Arial"/>
          <w:color w:val="FF0000"/>
        </w:rPr>
        <w:t xml:space="preserve">] </w:t>
      </w:r>
      <w:r w:rsidR="00105B4D" w:rsidRPr="00C00F73">
        <w:rPr>
          <w:rFonts w:ascii="Arial" w:hAnsi="Arial" w:cs="Arial"/>
        </w:rPr>
        <w:t>high</w:t>
      </w:r>
      <w:r w:rsidR="001B2372" w:rsidRPr="00C00F73">
        <w:rPr>
          <w:rFonts w:ascii="Arial" w:hAnsi="Arial" w:cs="Arial"/>
        </w:rPr>
        <w:t xml:space="preserve"> nominal</w:t>
      </w:r>
      <w:r w:rsidR="00105B4D" w:rsidRPr="00C00F73">
        <w:rPr>
          <w:rFonts w:ascii="Arial" w:hAnsi="Arial" w:cs="Arial"/>
        </w:rPr>
        <w:t xml:space="preserve"> by </w:t>
      </w:r>
      <w:r w:rsidR="00105B4D" w:rsidRPr="00C00F73">
        <w:rPr>
          <w:rFonts w:ascii="Arial" w:hAnsi="Arial" w:cs="Arial"/>
          <w:color w:val="FF0000"/>
        </w:rPr>
        <w:t>[</w:t>
      </w:r>
      <w:r w:rsidR="009B6FE8" w:rsidRPr="00C00F73">
        <w:rPr>
          <w:rFonts w:ascii="Arial" w:hAnsi="Arial" w:cs="Arial"/>
          <w:color w:val="FF0000"/>
        </w:rPr>
        <w:t>Specify: 12</w:t>
      </w:r>
      <w:r w:rsidR="00105B4D" w:rsidRPr="00C00F73">
        <w:rPr>
          <w:rFonts w:ascii="Arial" w:hAnsi="Arial" w:cs="Arial"/>
          <w:color w:val="FF0000"/>
        </w:rPr>
        <w:t>-inches-</w:t>
      </w:r>
      <w:r w:rsidR="00105B4D" w:rsidRPr="00C00F73">
        <w:rPr>
          <w:rFonts w:ascii="Arial" w:hAnsi="Arial" w:cs="Arial"/>
        </w:rPr>
        <w:t xml:space="preserve"> </w:t>
      </w:r>
      <w:r w:rsidR="00105B4D" w:rsidRPr="00C00F73">
        <w:rPr>
          <w:rStyle w:val="SI"/>
          <w:rFonts w:ascii="Arial" w:hAnsi="Arial" w:cs="Arial"/>
        </w:rPr>
        <w:t>(</w:t>
      </w:r>
      <w:r w:rsidR="009B6FE8" w:rsidRPr="00C00F73">
        <w:rPr>
          <w:rStyle w:val="SI"/>
          <w:rFonts w:ascii="Arial" w:hAnsi="Arial" w:cs="Arial"/>
        </w:rPr>
        <w:t>305</w:t>
      </w:r>
      <w:r w:rsidR="00105B4D" w:rsidRPr="00C00F73">
        <w:rPr>
          <w:rStyle w:val="SI"/>
          <w:rFonts w:ascii="Arial" w:hAnsi="Arial" w:cs="Arial"/>
        </w:rPr>
        <w:t>-mm-)</w:t>
      </w:r>
      <w:r w:rsidR="009B6FE8" w:rsidRPr="00C00F73">
        <w:rPr>
          <w:rStyle w:val="SI"/>
          <w:rFonts w:ascii="Arial" w:hAnsi="Arial" w:cs="Arial"/>
        </w:rPr>
        <w:t xml:space="preserve"> </w:t>
      </w:r>
      <w:r w:rsidR="009B6FE8" w:rsidRPr="00C00F73">
        <w:rPr>
          <w:rStyle w:val="SI"/>
          <w:rFonts w:ascii="Arial" w:hAnsi="Arial" w:cs="Arial"/>
          <w:color w:val="FF0000"/>
        </w:rPr>
        <w:t xml:space="preserve">up to </w:t>
      </w:r>
      <w:r w:rsidR="009B6FE8" w:rsidRPr="00C00F73">
        <w:rPr>
          <w:rFonts w:ascii="Arial" w:hAnsi="Arial" w:cs="Arial"/>
          <w:color w:val="FF0000"/>
        </w:rPr>
        <w:t>144</w:t>
      </w:r>
      <w:r w:rsidR="00105B4D" w:rsidRPr="00C00F73">
        <w:rPr>
          <w:rFonts w:ascii="Arial" w:hAnsi="Arial" w:cs="Arial"/>
          <w:color w:val="FF0000"/>
        </w:rPr>
        <w:t>-inches-</w:t>
      </w:r>
      <w:r w:rsidR="00105B4D" w:rsidRPr="00C00F73">
        <w:rPr>
          <w:rFonts w:ascii="Arial" w:hAnsi="Arial" w:cs="Arial"/>
        </w:rPr>
        <w:t xml:space="preserve"> </w:t>
      </w:r>
      <w:r w:rsidR="00105B4D" w:rsidRPr="00C00F73">
        <w:rPr>
          <w:rStyle w:val="SI"/>
          <w:rFonts w:ascii="Arial" w:hAnsi="Arial" w:cs="Arial"/>
        </w:rPr>
        <w:t>(</w:t>
      </w:r>
      <w:r w:rsidR="009B6FE8" w:rsidRPr="00C00F73">
        <w:rPr>
          <w:rStyle w:val="SI"/>
          <w:rFonts w:ascii="Arial" w:hAnsi="Arial" w:cs="Arial"/>
        </w:rPr>
        <w:t>3658</w:t>
      </w:r>
      <w:r w:rsidR="00105B4D" w:rsidRPr="00C00F73">
        <w:rPr>
          <w:rStyle w:val="SI"/>
          <w:rFonts w:ascii="Arial" w:hAnsi="Arial" w:cs="Arial"/>
        </w:rPr>
        <w:t>-mm-)</w:t>
      </w:r>
      <w:r w:rsidR="00105B4D" w:rsidRPr="00C00F73">
        <w:rPr>
          <w:rStyle w:val="SI"/>
          <w:rFonts w:ascii="Arial" w:hAnsi="Arial" w:cs="Arial"/>
          <w:color w:val="FF0000"/>
        </w:rPr>
        <w:t xml:space="preserve">] </w:t>
      </w:r>
      <w:r w:rsidR="00105B4D" w:rsidRPr="00C00F73">
        <w:rPr>
          <w:rFonts w:ascii="Arial" w:hAnsi="Arial" w:cs="Arial"/>
        </w:rPr>
        <w:t>long nominal</w:t>
      </w:r>
      <w:r w:rsidR="001B2372" w:rsidRPr="00C00F73">
        <w:rPr>
          <w:rFonts w:ascii="Arial" w:hAnsi="Arial" w:cs="Arial"/>
        </w:rPr>
        <w:t>,</w:t>
      </w:r>
      <w:r w:rsidRPr="00C00F73">
        <w:rPr>
          <w:rFonts w:ascii="Arial" w:hAnsi="Arial" w:cs="Arial"/>
        </w:rPr>
        <w:t xml:space="preserve"> with interlocking seams incorporating concealed </w:t>
      </w:r>
      <w:r w:rsidR="00CB46E9" w:rsidRPr="00C00F73">
        <w:rPr>
          <w:rFonts w:ascii="Arial" w:hAnsi="Arial" w:cs="Arial"/>
        </w:rPr>
        <w:t>fasteners</w:t>
      </w:r>
      <w:r w:rsidRPr="00C00F73">
        <w:rPr>
          <w:rFonts w:ascii="Arial" w:hAnsi="Arial" w:cs="Arial"/>
        </w:rPr>
        <w:t>.</w:t>
      </w:r>
    </w:p>
    <w:p w14:paraId="25E5016A" w14:textId="77777777" w:rsidR="009B6FE8" w:rsidRPr="00C00F73" w:rsidRDefault="009B6FE8" w:rsidP="009B6FE8">
      <w:pPr>
        <w:pStyle w:val="PR3"/>
        <w:keepLines/>
        <w:widowControl w:val="0"/>
        <w:spacing w:after="120"/>
        <w:jc w:val="left"/>
        <w:rPr>
          <w:rFonts w:ascii="Arial" w:hAnsi="Arial" w:cs="Arial"/>
        </w:rPr>
      </w:pPr>
      <w:r w:rsidRPr="00C00F73">
        <w:rPr>
          <w:rFonts w:ascii="Arial" w:hAnsi="Arial" w:cs="Arial"/>
        </w:rPr>
        <w:t xml:space="preserve">Configuration (Vertical):  Panel shall be </w:t>
      </w:r>
      <w:r w:rsidRPr="00C00F73">
        <w:rPr>
          <w:rFonts w:ascii="Arial" w:hAnsi="Arial" w:cs="Arial"/>
          <w:color w:val="FF0000"/>
        </w:rPr>
        <w:t>[Specify: 8-inches-</w:t>
      </w:r>
      <w:r w:rsidRPr="00C00F73">
        <w:rPr>
          <w:rFonts w:ascii="Arial" w:hAnsi="Arial" w:cs="Arial"/>
        </w:rPr>
        <w:t xml:space="preserve"> </w:t>
      </w:r>
      <w:r w:rsidRPr="00C00F73">
        <w:rPr>
          <w:rStyle w:val="SI"/>
          <w:rFonts w:ascii="Arial" w:hAnsi="Arial" w:cs="Arial"/>
        </w:rPr>
        <w:t xml:space="preserve">(203-mm-) </w:t>
      </w:r>
      <w:r w:rsidRPr="00C00F73">
        <w:rPr>
          <w:rStyle w:val="SI"/>
          <w:rFonts w:ascii="Arial" w:hAnsi="Arial" w:cs="Arial"/>
          <w:color w:val="FF0000"/>
        </w:rPr>
        <w:t>up to 24</w:t>
      </w:r>
      <w:r w:rsidRPr="00C00F73">
        <w:rPr>
          <w:rFonts w:ascii="Arial" w:hAnsi="Arial" w:cs="Arial"/>
          <w:color w:val="FF0000"/>
        </w:rPr>
        <w:t>-inches-</w:t>
      </w:r>
      <w:r w:rsidRPr="00C00F73">
        <w:rPr>
          <w:rFonts w:ascii="Arial" w:hAnsi="Arial" w:cs="Arial"/>
        </w:rPr>
        <w:t xml:space="preserve"> </w:t>
      </w:r>
      <w:r w:rsidRPr="00C00F73">
        <w:rPr>
          <w:rStyle w:val="SI"/>
          <w:rFonts w:ascii="Arial" w:hAnsi="Arial" w:cs="Arial"/>
        </w:rPr>
        <w:t>(406-mm-)</w:t>
      </w:r>
      <w:r w:rsidRPr="00C00F73">
        <w:rPr>
          <w:rStyle w:val="SI"/>
          <w:rFonts w:ascii="Arial" w:hAnsi="Arial" w:cs="Arial"/>
          <w:color w:val="FF0000"/>
        </w:rPr>
        <w:t xml:space="preserve">] </w:t>
      </w:r>
      <w:r w:rsidR="002340FA" w:rsidRPr="00C00F73">
        <w:rPr>
          <w:rFonts w:ascii="Arial" w:hAnsi="Arial" w:cs="Arial"/>
        </w:rPr>
        <w:t>long</w:t>
      </w:r>
      <w:r w:rsidRPr="00C00F73">
        <w:rPr>
          <w:rFonts w:ascii="Arial" w:hAnsi="Arial" w:cs="Arial"/>
        </w:rPr>
        <w:t xml:space="preserve"> nominal by </w:t>
      </w:r>
      <w:r w:rsidRPr="00C00F73">
        <w:rPr>
          <w:rFonts w:ascii="Arial" w:hAnsi="Arial" w:cs="Arial"/>
          <w:color w:val="FF0000"/>
        </w:rPr>
        <w:t>[Specify: 12-inches-</w:t>
      </w:r>
      <w:r w:rsidRPr="00C00F73">
        <w:rPr>
          <w:rFonts w:ascii="Arial" w:hAnsi="Arial" w:cs="Arial"/>
        </w:rPr>
        <w:t xml:space="preserve"> </w:t>
      </w:r>
      <w:r w:rsidRPr="00C00F73">
        <w:rPr>
          <w:rStyle w:val="SI"/>
          <w:rFonts w:ascii="Arial" w:hAnsi="Arial" w:cs="Arial"/>
        </w:rPr>
        <w:t xml:space="preserve">(305-mm-) </w:t>
      </w:r>
      <w:r w:rsidRPr="00C00F73">
        <w:rPr>
          <w:rStyle w:val="SI"/>
          <w:rFonts w:ascii="Arial" w:hAnsi="Arial" w:cs="Arial"/>
          <w:color w:val="FF0000"/>
        </w:rPr>
        <w:t xml:space="preserve">up to </w:t>
      </w:r>
      <w:r w:rsidR="002340FA" w:rsidRPr="00C00F73">
        <w:rPr>
          <w:rFonts w:ascii="Arial" w:hAnsi="Arial" w:cs="Arial"/>
          <w:color w:val="FF0000"/>
        </w:rPr>
        <w:t>72</w:t>
      </w:r>
      <w:r w:rsidRPr="00C00F73">
        <w:rPr>
          <w:rFonts w:ascii="Arial" w:hAnsi="Arial" w:cs="Arial"/>
          <w:color w:val="FF0000"/>
        </w:rPr>
        <w:t>-inches-</w:t>
      </w:r>
      <w:r w:rsidRPr="00C00F73">
        <w:rPr>
          <w:rFonts w:ascii="Arial" w:hAnsi="Arial" w:cs="Arial"/>
        </w:rPr>
        <w:t xml:space="preserve"> </w:t>
      </w:r>
      <w:r w:rsidRPr="00C00F73">
        <w:rPr>
          <w:rStyle w:val="SI"/>
          <w:rFonts w:ascii="Arial" w:hAnsi="Arial" w:cs="Arial"/>
        </w:rPr>
        <w:t>(</w:t>
      </w:r>
      <w:r w:rsidR="002340FA" w:rsidRPr="00C00F73">
        <w:rPr>
          <w:rStyle w:val="SI"/>
          <w:rFonts w:ascii="Arial" w:hAnsi="Arial" w:cs="Arial"/>
        </w:rPr>
        <w:t>1829</w:t>
      </w:r>
      <w:r w:rsidRPr="00C00F73">
        <w:rPr>
          <w:rStyle w:val="SI"/>
          <w:rFonts w:ascii="Arial" w:hAnsi="Arial" w:cs="Arial"/>
        </w:rPr>
        <w:t>-mm-)</w:t>
      </w:r>
      <w:r w:rsidRPr="00C00F73">
        <w:rPr>
          <w:rStyle w:val="SI"/>
          <w:rFonts w:ascii="Arial" w:hAnsi="Arial" w:cs="Arial"/>
          <w:color w:val="FF0000"/>
        </w:rPr>
        <w:t xml:space="preserve">] </w:t>
      </w:r>
      <w:r w:rsidR="002340FA" w:rsidRPr="00C00F73">
        <w:rPr>
          <w:rFonts w:ascii="Arial" w:hAnsi="Arial" w:cs="Arial"/>
        </w:rPr>
        <w:t>high</w:t>
      </w:r>
      <w:r w:rsidRPr="00C00F73">
        <w:rPr>
          <w:rFonts w:ascii="Arial" w:hAnsi="Arial" w:cs="Arial"/>
        </w:rPr>
        <w:t xml:space="preserve"> nominal, with interlocking seams incorporating concealed fasteners.</w:t>
      </w:r>
    </w:p>
    <w:p w14:paraId="5D7417EC" w14:textId="77777777" w:rsidR="00EE2C42" w:rsidRPr="00C00F73" w:rsidRDefault="00EE2C42" w:rsidP="00461114">
      <w:pPr>
        <w:pStyle w:val="PR3"/>
        <w:keepLines/>
        <w:widowControl w:val="0"/>
        <w:spacing w:after="120"/>
        <w:jc w:val="left"/>
        <w:rPr>
          <w:rFonts w:ascii="Arial" w:hAnsi="Arial" w:cs="Arial"/>
        </w:rPr>
      </w:pPr>
      <w:r w:rsidRPr="00C00F73">
        <w:rPr>
          <w:rFonts w:ascii="Arial" w:hAnsi="Arial" w:cs="Arial"/>
        </w:rPr>
        <w:t xml:space="preserve">Panel Depth (Concealed Leg Height): </w:t>
      </w:r>
      <w:r w:rsidR="009B6FE8" w:rsidRPr="00C00F73">
        <w:rPr>
          <w:rFonts w:ascii="Arial" w:hAnsi="Arial" w:cs="Arial"/>
          <w:color w:val="FF0000"/>
        </w:rPr>
        <w:t>1 1/4</w:t>
      </w:r>
      <w:r w:rsidR="002B3988" w:rsidRPr="00C00F73">
        <w:rPr>
          <w:rFonts w:ascii="Arial" w:hAnsi="Arial" w:cs="Arial"/>
          <w:color w:val="FF0000"/>
        </w:rPr>
        <w:t xml:space="preserve"> inch</w:t>
      </w:r>
      <w:r w:rsidR="002B3988" w:rsidRPr="00C00F73">
        <w:rPr>
          <w:rFonts w:ascii="Arial" w:hAnsi="Arial" w:cs="Arial"/>
        </w:rPr>
        <w:t xml:space="preserve"> </w:t>
      </w:r>
      <w:r w:rsidR="002B3988" w:rsidRPr="00C00F73">
        <w:rPr>
          <w:rStyle w:val="SI"/>
          <w:rFonts w:ascii="Arial" w:hAnsi="Arial" w:cs="Arial"/>
        </w:rPr>
        <w:t>(</w:t>
      </w:r>
      <w:r w:rsidR="009B6FE8" w:rsidRPr="00C00F73">
        <w:rPr>
          <w:rStyle w:val="SI"/>
          <w:rFonts w:ascii="Arial" w:hAnsi="Arial" w:cs="Arial"/>
        </w:rPr>
        <w:t>32</w:t>
      </w:r>
      <w:r w:rsidR="002B3988" w:rsidRPr="00C00F73">
        <w:rPr>
          <w:rStyle w:val="SI"/>
          <w:rFonts w:ascii="Arial" w:hAnsi="Arial" w:cs="Arial"/>
        </w:rPr>
        <w:t xml:space="preserve"> mm)</w:t>
      </w:r>
      <w:r w:rsidR="00BE0B9C" w:rsidRPr="00C00F73">
        <w:rPr>
          <w:rFonts w:ascii="Arial" w:hAnsi="Arial" w:cs="Arial"/>
        </w:rPr>
        <w:t>, nominal</w:t>
      </w:r>
      <w:r w:rsidRPr="00C00F73">
        <w:rPr>
          <w:rFonts w:ascii="Arial" w:hAnsi="Arial" w:cs="Arial"/>
        </w:rPr>
        <w:t>.</w:t>
      </w:r>
    </w:p>
    <w:p w14:paraId="49C69F76" w14:textId="25451181" w:rsidR="00CB46E9" w:rsidRPr="00C00F73" w:rsidRDefault="00CB46E9" w:rsidP="00461114">
      <w:pPr>
        <w:pStyle w:val="PR3"/>
        <w:keepLines/>
        <w:widowControl w:val="0"/>
        <w:spacing w:after="120"/>
        <w:jc w:val="left"/>
        <w:rPr>
          <w:rFonts w:ascii="Arial" w:hAnsi="Arial" w:cs="Arial"/>
        </w:rPr>
      </w:pPr>
      <w:r w:rsidRPr="00C00F73">
        <w:rPr>
          <w:rFonts w:ascii="Arial" w:hAnsi="Arial" w:cs="Arial"/>
        </w:rPr>
        <w:t>Reveal Joint: Panel seams shall join such that adjacent panels</w:t>
      </w:r>
      <w:r w:rsidR="00364493" w:rsidRPr="00C00F73">
        <w:rPr>
          <w:rFonts w:ascii="Arial" w:hAnsi="Arial" w:cs="Arial"/>
        </w:rPr>
        <w:t xml:space="preserve"> form</w:t>
      </w:r>
      <w:r w:rsidR="00D722D7" w:rsidRPr="00C00F73">
        <w:rPr>
          <w:rFonts w:ascii="Arial" w:hAnsi="Arial" w:cs="Arial"/>
        </w:rPr>
        <w:t xml:space="preserve"> vertical </w:t>
      </w:r>
      <w:r w:rsidR="00364493" w:rsidRPr="00C00F73">
        <w:rPr>
          <w:rFonts w:ascii="Arial" w:hAnsi="Arial" w:cs="Arial"/>
        </w:rPr>
        <w:t xml:space="preserve">and horizontal </w:t>
      </w:r>
      <w:r w:rsidR="00D722D7" w:rsidRPr="00C00F73">
        <w:rPr>
          <w:rFonts w:ascii="Arial" w:hAnsi="Arial" w:cs="Arial"/>
        </w:rPr>
        <w:t>reveal joint</w:t>
      </w:r>
      <w:r w:rsidR="00364493" w:rsidRPr="00C00F73">
        <w:rPr>
          <w:rFonts w:ascii="Arial" w:hAnsi="Arial" w:cs="Arial"/>
        </w:rPr>
        <w:t>s</w:t>
      </w:r>
      <w:r w:rsidRPr="00C00F73">
        <w:rPr>
          <w:rFonts w:ascii="Arial" w:hAnsi="Arial" w:cs="Arial"/>
        </w:rPr>
        <w:t xml:space="preserve"> </w:t>
      </w:r>
      <w:r w:rsidR="00D722D7" w:rsidRPr="00C00F73">
        <w:rPr>
          <w:rFonts w:ascii="Arial" w:hAnsi="Arial" w:cs="Arial"/>
          <w:color w:val="FF0000"/>
        </w:rPr>
        <w:t>[1-inch-</w:t>
      </w:r>
      <w:r w:rsidR="00D722D7" w:rsidRPr="00C00F73">
        <w:rPr>
          <w:rFonts w:ascii="Arial" w:hAnsi="Arial" w:cs="Arial"/>
        </w:rPr>
        <w:t xml:space="preserve"> </w:t>
      </w:r>
      <w:r w:rsidR="00D722D7" w:rsidRPr="00C00F73">
        <w:rPr>
          <w:rStyle w:val="SI"/>
          <w:rFonts w:ascii="Arial" w:hAnsi="Arial" w:cs="Arial"/>
        </w:rPr>
        <w:t>(25-mm-)</w:t>
      </w:r>
      <w:r w:rsidR="00D722D7" w:rsidRPr="00C00F73">
        <w:rPr>
          <w:rFonts w:ascii="Arial" w:hAnsi="Arial" w:cs="Arial"/>
          <w:color w:val="FF0000"/>
        </w:rPr>
        <w:t>]</w:t>
      </w:r>
      <w:r w:rsidR="00D722D7" w:rsidRPr="00C00F73">
        <w:rPr>
          <w:rFonts w:ascii="Arial" w:hAnsi="Arial" w:cs="Arial"/>
        </w:rPr>
        <w:t xml:space="preserve"> wide.</w:t>
      </w:r>
    </w:p>
    <w:p w14:paraId="63E04CD4" w14:textId="77777777" w:rsidR="00E4296F" w:rsidRPr="00C00F73" w:rsidRDefault="00E4296F" w:rsidP="00E4296F">
      <w:pPr>
        <w:pStyle w:val="PR4"/>
        <w:spacing w:after="120"/>
        <w:rPr>
          <w:rFonts w:ascii="Arial" w:hAnsi="Arial" w:cs="Arial"/>
        </w:rPr>
      </w:pPr>
      <w:r w:rsidRPr="00C00F73">
        <w:rPr>
          <w:rFonts w:ascii="Arial" w:hAnsi="Arial" w:cs="Arial"/>
        </w:rPr>
        <w:t>Horizontal reveal joints shall be aligned from panel to panel, as shown on drawings.</w:t>
      </w:r>
    </w:p>
    <w:p w14:paraId="2EF04E7D" w14:textId="77777777" w:rsidR="00E4296F" w:rsidRPr="00C00F73" w:rsidRDefault="00E4296F" w:rsidP="00E4296F">
      <w:pPr>
        <w:pStyle w:val="PR4"/>
        <w:spacing w:after="120"/>
        <w:rPr>
          <w:rFonts w:ascii="Arial" w:hAnsi="Arial" w:cs="Arial"/>
        </w:rPr>
      </w:pPr>
      <w:r w:rsidRPr="00C00F73">
        <w:rPr>
          <w:rFonts w:ascii="Arial" w:hAnsi="Arial" w:cs="Arial"/>
        </w:rPr>
        <w:lastRenderedPageBreak/>
        <w:t xml:space="preserve">Vertical reveal joints shall be </w:t>
      </w:r>
      <w:r w:rsidRPr="00C00F73">
        <w:rPr>
          <w:rFonts w:ascii="Arial" w:hAnsi="Arial" w:cs="Arial"/>
          <w:color w:val="FF0000"/>
        </w:rPr>
        <w:t>[</w:t>
      </w:r>
      <w:r w:rsidRPr="00C00F73">
        <w:rPr>
          <w:rFonts w:ascii="Arial" w:hAnsi="Arial" w:cs="Arial"/>
        </w:rPr>
        <w:t>staggered</w:t>
      </w:r>
      <w:r w:rsidRPr="00C00F73">
        <w:rPr>
          <w:rFonts w:ascii="Arial" w:hAnsi="Arial" w:cs="Arial"/>
          <w:color w:val="FF0000"/>
        </w:rPr>
        <w:t>]</w:t>
      </w:r>
      <w:r w:rsidRPr="00C00F73">
        <w:rPr>
          <w:rFonts w:ascii="Arial" w:hAnsi="Arial" w:cs="Arial"/>
        </w:rPr>
        <w:t xml:space="preserve"> </w:t>
      </w:r>
      <w:r w:rsidRPr="00C00F73">
        <w:rPr>
          <w:rFonts w:ascii="Arial" w:hAnsi="Arial" w:cs="Arial"/>
          <w:color w:val="FF0000"/>
        </w:rPr>
        <w:t>[</w:t>
      </w:r>
      <w:r w:rsidRPr="00C00F73">
        <w:rPr>
          <w:rFonts w:ascii="Arial" w:hAnsi="Arial" w:cs="Arial"/>
        </w:rPr>
        <w:t>aligned</w:t>
      </w:r>
      <w:r w:rsidRPr="00C00F73">
        <w:rPr>
          <w:rFonts w:ascii="Arial" w:hAnsi="Arial" w:cs="Arial"/>
          <w:color w:val="FF0000"/>
        </w:rPr>
        <w:t>]</w:t>
      </w:r>
      <w:r w:rsidRPr="00C00F73">
        <w:rPr>
          <w:rFonts w:ascii="Arial" w:hAnsi="Arial" w:cs="Arial"/>
        </w:rPr>
        <w:t xml:space="preserve"> from panel to panel, as shown on drawings.</w:t>
      </w:r>
    </w:p>
    <w:p w14:paraId="53FFD359" w14:textId="77777777" w:rsidR="00D41FE0" w:rsidRPr="00C00F73" w:rsidRDefault="00D41FE0" w:rsidP="00461114">
      <w:pPr>
        <w:pStyle w:val="PR3"/>
        <w:keepLines/>
        <w:widowControl w:val="0"/>
        <w:spacing w:after="120"/>
        <w:jc w:val="left"/>
        <w:rPr>
          <w:rFonts w:ascii="Arial" w:hAnsi="Arial" w:cs="Arial"/>
        </w:rPr>
      </w:pPr>
      <w:r w:rsidRPr="00C00F73">
        <w:rPr>
          <w:rFonts w:ascii="Arial" w:hAnsi="Arial" w:cs="Arial"/>
        </w:rPr>
        <w:t xml:space="preserve">End Folds: Panel ends shall be factory notched by automatic mechanical press equipment to form end tabs of </w:t>
      </w:r>
      <w:r w:rsidR="002340FA" w:rsidRPr="00C00F73">
        <w:rPr>
          <w:rFonts w:ascii="Arial" w:hAnsi="Arial" w:cs="Arial"/>
          <w:color w:val="FF0000"/>
        </w:rPr>
        <w:t>1</w:t>
      </w:r>
      <w:r w:rsidR="009D6057" w:rsidRPr="00C00F73">
        <w:rPr>
          <w:rFonts w:ascii="Arial" w:hAnsi="Arial" w:cs="Arial"/>
          <w:color w:val="FF0000"/>
        </w:rPr>
        <w:t xml:space="preserve"> inch </w:t>
      </w:r>
      <w:r w:rsidR="009D6057" w:rsidRPr="00C00F73">
        <w:rPr>
          <w:rStyle w:val="SI"/>
          <w:rFonts w:ascii="Arial" w:hAnsi="Arial" w:cs="Arial"/>
        </w:rPr>
        <w:t>(</w:t>
      </w:r>
      <w:r w:rsidR="002340FA" w:rsidRPr="00C00F73">
        <w:rPr>
          <w:rStyle w:val="SI"/>
          <w:rFonts w:ascii="Arial" w:hAnsi="Arial" w:cs="Arial"/>
        </w:rPr>
        <w:t>25</w:t>
      </w:r>
      <w:r w:rsidR="009D6057" w:rsidRPr="00C00F73">
        <w:rPr>
          <w:rStyle w:val="SI"/>
          <w:rFonts w:ascii="Arial" w:hAnsi="Arial" w:cs="Arial"/>
        </w:rPr>
        <w:t xml:space="preserve"> mm)</w:t>
      </w:r>
      <w:r w:rsidRPr="00C00F73">
        <w:rPr>
          <w:rFonts w:ascii="Arial" w:hAnsi="Arial" w:cs="Arial"/>
        </w:rPr>
        <w:t xml:space="preserve"> nominal le</w:t>
      </w:r>
      <w:r w:rsidR="009D6057" w:rsidRPr="00C00F73">
        <w:rPr>
          <w:rFonts w:ascii="Arial" w:hAnsi="Arial" w:cs="Arial"/>
        </w:rPr>
        <w:t>ngth. The e</w:t>
      </w:r>
      <w:r w:rsidRPr="00C00F73">
        <w:rPr>
          <w:rFonts w:ascii="Arial" w:hAnsi="Arial" w:cs="Arial"/>
        </w:rPr>
        <w:t>nd tabs shall be factory folded 90 degrees to produce a “box pan” effect and allow for reveal joints on all four sides of the panel.</w:t>
      </w:r>
      <w:r w:rsidR="002340FA" w:rsidRPr="00C00F73">
        <w:rPr>
          <w:rFonts w:ascii="Arial" w:hAnsi="Arial" w:cs="Arial"/>
        </w:rPr>
        <w:t xml:space="preserve"> Vertically oriented panels to have a double end fold.</w:t>
      </w:r>
    </w:p>
    <w:p w14:paraId="185BD12E" w14:textId="77777777" w:rsidR="00F53B76" w:rsidRPr="00C00F73" w:rsidRDefault="00F53B76" w:rsidP="00461114">
      <w:pPr>
        <w:pStyle w:val="PR3"/>
        <w:keepNext/>
        <w:keepLines/>
        <w:widowControl w:val="0"/>
        <w:numPr>
          <w:ilvl w:val="0"/>
          <w:numId w:val="0"/>
        </w:numPr>
        <w:tabs>
          <w:tab w:val="left" w:pos="720"/>
        </w:tabs>
        <w:spacing w:after="120"/>
        <w:ind w:left="1440"/>
        <w:jc w:val="left"/>
        <w:rPr>
          <w:rFonts w:ascii="Arial" w:hAnsi="Arial" w:cs="Arial"/>
        </w:rPr>
      </w:pPr>
      <w:r w:rsidRPr="00C00F73">
        <w:rPr>
          <w:rFonts w:ascii="Arial" w:hAnsi="Arial" w:cs="Arial"/>
          <w:vanish/>
          <w:color w:val="0000FF"/>
        </w:rPr>
        <w:t>The following section may be optionally retain</w:t>
      </w:r>
      <w:r w:rsidR="002340FA" w:rsidRPr="00C00F73">
        <w:rPr>
          <w:rFonts w:ascii="Arial" w:hAnsi="Arial" w:cs="Arial"/>
          <w:vanish/>
          <w:color w:val="0000FF"/>
        </w:rPr>
        <w:t>ed</w:t>
      </w:r>
      <w:r w:rsidRPr="00C00F73">
        <w:rPr>
          <w:rFonts w:ascii="Arial" w:hAnsi="Arial" w:cs="Arial"/>
          <w:vanish/>
          <w:color w:val="0000FF"/>
        </w:rPr>
        <w:t xml:space="preserve"> for improved flatness of panel and to reduce the effects of oil canning.</w:t>
      </w:r>
    </w:p>
    <w:p w14:paraId="15748F01" w14:textId="77777777" w:rsidR="00F53B76" w:rsidRPr="00C00F73" w:rsidRDefault="00F53B76" w:rsidP="00461114">
      <w:pPr>
        <w:pStyle w:val="PR3"/>
        <w:keepLines/>
        <w:widowControl w:val="0"/>
        <w:spacing w:after="120"/>
        <w:jc w:val="left"/>
        <w:rPr>
          <w:rFonts w:ascii="Arial" w:hAnsi="Arial" w:cs="Arial"/>
        </w:rPr>
      </w:pPr>
      <w:r w:rsidRPr="00C00F73">
        <w:rPr>
          <w:rFonts w:ascii="Arial" w:hAnsi="Arial" w:cs="Arial"/>
        </w:rPr>
        <w:t xml:space="preserve">Backer Board: Factory adhere a </w:t>
      </w:r>
      <w:r w:rsidRPr="00C00F73">
        <w:rPr>
          <w:rFonts w:ascii="Arial" w:hAnsi="Arial" w:cs="Arial"/>
          <w:color w:val="FF0000"/>
        </w:rPr>
        <w:t xml:space="preserve">5/8-inch- </w:t>
      </w:r>
      <w:r w:rsidRPr="00C00F73">
        <w:rPr>
          <w:rStyle w:val="SI"/>
          <w:rFonts w:ascii="Arial" w:hAnsi="Arial" w:cs="Arial"/>
        </w:rPr>
        <w:t xml:space="preserve">(15-mm-) </w:t>
      </w:r>
      <w:r w:rsidRPr="00C00F73">
        <w:rPr>
          <w:rFonts w:ascii="Arial" w:hAnsi="Arial" w:cs="Arial"/>
        </w:rPr>
        <w:t xml:space="preserve">thick extruded polystyrene foam backer board in the panel cavity for improved panel flatness. </w:t>
      </w:r>
    </w:p>
    <w:p w14:paraId="339EE32B" w14:textId="77777777" w:rsidR="0086144C" w:rsidRPr="00C00F73" w:rsidRDefault="00553FA4" w:rsidP="00461114">
      <w:pPr>
        <w:pStyle w:val="ART"/>
        <w:keepLines/>
        <w:widowControl w:val="0"/>
        <w:spacing w:before="360" w:after="120"/>
        <w:jc w:val="left"/>
        <w:rPr>
          <w:rFonts w:ascii="Arial" w:hAnsi="Arial" w:cs="Arial"/>
        </w:rPr>
      </w:pPr>
      <w:r w:rsidRPr="00C00F73">
        <w:rPr>
          <w:rFonts w:ascii="Arial" w:hAnsi="Arial" w:cs="Arial"/>
          <w:szCs w:val="22"/>
        </w:rPr>
        <w:t>ACCESSORIES</w:t>
      </w:r>
    </w:p>
    <w:p w14:paraId="717DBF3C" w14:textId="77777777" w:rsidR="00A1499E" w:rsidRPr="00C00F73" w:rsidRDefault="00A1499E" w:rsidP="00461114">
      <w:pPr>
        <w:pStyle w:val="PR1"/>
        <w:keepNext/>
        <w:keepLines/>
        <w:widowControl w:val="0"/>
        <w:spacing w:before="0" w:after="120"/>
        <w:jc w:val="left"/>
        <w:rPr>
          <w:rFonts w:ascii="Arial" w:hAnsi="Arial" w:cs="Arial"/>
        </w:rPr>
      </w:pPr>
      <w:r w:rsidRPr="00C00F73">
        <w:rPr>
          <w:rFonts w:ascii="Arial" w:hAnsi="Arial" w:cs="Arial"/>
        </w:rPr>
        <w:t>Wall Panel Accessories:  Provide components approved by panel manufacturer and as required for a complete metal wall panel assembly including trim, corner units, closures, clips, flashings, sealants, gaskets, fillers, and similar items.  Match material and finish of metal wall panels unless otherwise indicated.</w:t>
      </w:r>
    </w:p>
    <w:p w14:paraId="001E601B" w14:textId="77777777" w:rsidR="009A7FD8" w:rsidRPr="00C00F73" w:rsidRDefault="009A7FD8" w:rsidP="00461114">
      <w:pPr>
        <w:pStyle w:val="PR1"/>
        <w:keepNext/>
        <w:keepLines/>
        <w:widowControl w:val="0"/>
        <w:numPr>
          <w:ilvl w:val="0"/>
          <w:numId w:val="0"/>
        </w:numPr>
        <w:spacing w:before="0" w:after="120"/>
        <w:ind w:left="1080"/>
        <w:jc w:val="left"/>
        <w:rPr>
          <w:rFonts w:ascii="Arial" w:hAnsi="Arial" w:cs="Arial"/>
        </w:rPr>
      </w:pPr>
      <w:r w:rsidRPr="00C00F73">
        <w:rPr>
          <w:rFonts w:ascii="Arial" w:hAnsi="Arial" w:cs="Arial"/>
          <w:vanish/>
          <w:color w:val="0000FF"/>
        </w:rPr>
        <w:t>Select galvanized steel clips for zinc panel materials; stainless steel clips are recommended for aluminum panel materials, and stainless steel clips are required for copper panel materials.</w:t>
      </w:r>
    </w:p>
    <w:p w14:paraId="2859904D" w14:textId="77777777" w:rsidR="00A1499E" w:rsidRPr="00C00F73" w:rsidRDefault="00A1499E" w:rsidP="00461114">
      <w:pPr>
        <w:pStyle w:val="PR2"/>
        <w:keepLines/>
        <w:widowControl w:val="0"/>
        <w:spacing w:after="120"/>
        <w:jc w:val="left"/>
        <w:rPr>
          <w:rFonts w:ascii="Arial" w:hAnsi="Arial" w:cs="Arial"/>
        </w:rPr>
      </w:pPr>
      <w:r w:rsidRPr="00C00F73">
        <w:rPr>
          <w:rFonts w:ascii="Arial" w:hAnsi="Arial" w:cs="Arial"/>
        </w:rPr>
        <w:t xml:space="preserve">Anchor Clips: Clips shall be 18 gauge </w:t>
      </w:r>
      <w:r w:rsidR="009A7FD8" w:rsidRPr="00C00F73">
        <w:rPr>
          <w:rFonts w:ascii="Arial" w:hAnsi="Arial" w:cs="Arial"/>
          <w:color w:val="FF0000"/>
        </w:rPr>
        <w:t>[</w:t>
      </w:r>
      <w:r w:rsidRPr="00C00F73">
        <w:rPr>
          <w:rFonts w:ascii="Arial" w:hAnsi="Arial" w:cs="Arial"/>
          <w:color w:val="FF0000"/>
        </w:rPr>
        <w:t>galvanized</w:t>
      </w:r>
      <w:r w:rsidR="009A7FD8" w:rsidRPr="00C00F73">
        <w:rPr>
          <w:rFonts w:ascii="Arial" w:hAnsi="Arial" w:cs="Arial"/>
          <w:color w:val="FF0000"/>
        </w:rPr>
        <w:t>] [stainless]</w:t>
      </w:r>
      <w:r w:rsidRPr="00C00F73">
        <w:rPr>
          <w:rFonts w:ascii="Arial" w:hAnsi="Arial" w:cs="Arial"/>
        </w:rPr>
        <w:t xml:space="preserve"> steel designed to allow thermal movement of the panel in each direction along the longitudinal dimension.</w:t>
      </w:r>
    </w:p>
    <w:p w14:paraId="0F019F10" w14:textId="77777777" w:rsidR="00A1499E" w:rsidRPr="00C00F73" w:rsidRDefault="002340FA" w:rsidP="00461114">
      <w:pPr>
        <w:pStyle w:val="PR2"/>
        <w:keepLines/>
        <w:widowControl w:val="0"/>
        <w:spacing w:after="120"/>
        <w:jc w:val="left"/>
        <w:rPr>
          <w:rFonts w:ascii="Arial" w:hAnsi="Arial" w:cs="Arial"/>
        </w:rPr>
      </w:pPr>
      <w:r w:rsidRPr="00C00F73">
        <w:rPr>
          <w:rFonts w:ascii="Arial" w:hAnsi="Arial" w:cs="Arial"/>
        </w:rPr>
        <w:t>Gutter Splice</w:t>
      </w:r>
      <w:r w:rsidR="00A1499E" w:rsidRPr="00C00F73">
        <w:rPr>
          <w:rFonts w:ascii="Arial" w:hAnsi="Arial" w:cs="Arial"/>
        </w:rPr>
        <w:t xml:space="preserve"> at Vertical Reveal: At the vertical reveal joint</w:t>
      </w:r>
      <w:r w:rsidRPr="00C00F73">
        <w:rPr>
          <w:rFonts w:ascii="Arial" w:hAnsi="Arial" w:cs="Arial"/>
        </w:rPr>
        <w:t>, a</w:t>
      </w:r>
      <w:r w:rsidR="00A1499E" w:rsidRPr="00C00F73">
        <w:rPr>
          <w:rFonts w:ascii="Arial" w:hAnsi="Arial" w:cs="Arial"/>
        </w:rPr>
        <w:t xml:space="preserve"> sheet metal </w:t>
      </w:r>
      <w:r w:rsidRPr="00C00F73">
        <w:rPr>
          <w:rFonts w:ascii="Arial" w:hAnsi="Arial" w:cs="Arial"/>
        </w:rPr>
        <w:t>gutter splice</w:t>
      </w:r>
      <w:r w:rsidR="00A1499E" w:rsidRPr="00C00F73">
        <w:rPr>
          <w:rFonts w:ascii="Arial" w:hAnsi="Arial" w:cs="Arial"/>
        </w:rPr>
        <w:t xml:space="preserve"> shall be provided in the same material type and finish as the metal cladding panels for all visible space at the reveal joint.</w:t>
      </w:r>
      <w:r w:rsidR="009A7FD8" w:rsidRPr="00C00F73">
        <w:rPr>
          <w:rFonts w:ascii="Arial" w:hAnsi="Arial" w:cs="Arial"/>
        </w:rPr>
        <w:t xml:space="preserve"> </w:t>
      </w:r>
      <w:r w:rsidRPr="00C00F73">
        <w:rPr>
          <w:rFonts w:ascii="Arial" w:hAnsi="Arial" w:cs="Arial"/>
        </w:rPr>
        <w:t>Gutter splice</w:t>
      </w:r>
      <w:r w:rsidR="009A7FD8" w:rsidRPr="00C00F73">
        <w:rPr>
          <w:rFonts w:ascii="Arial" w:hAnsi="Arial" w:cs="Arial"/>
        </w:rPr>
        <w:t xml:space="preserve"> material thickness shall be as recommended by manufacturer based on </w:t>
      </w:r>
      <w:r w:rsidRPr="00C00F73">
        <w:rPr>
          <w:rFonts w:ascii="Arial" w:hAnsi="Arial" w:cs="Arial"/>
        </w:rPr>
        <w:t>panel height</w:t>
      </w:r>
      <w:r w:rsidR="009A7FD8" w:rsidRPr="00C00F73">
        <w:rPr>
          <w:rFonts w:ascii="Arial" w:hAnsi="Arial" w:cs="Arial"/>
        </w:rPr>
        <w:t>.</w:t>
      </w:r>
    </w:p>
    <w:p w14:paraId="4C3FD672" w14:textId="77777777" w:rsidR="00A1499E" w:rsidRPr="00C00F73" w:rsidRDefault="00A1499E" w:rsidP="00461114">
      <w:pPr>
        <w:pStyle w:val="PR2"/>
        <w:keepLines/>
        <w:widowControl w:val="0"/>
        <w:spacing w:after="120"/>
        <w:jc w:val="left"/>
        <w:rPr>
          <w:rFonts w:ascii="Arial" w:hAnsi="Arial" w:cs="Arial"/>
          <w:b/>
        </w:rPr>
      </w:pPr>
      <w:r w:rsidRPr="00C00F73">
        <w:rPr>
          <w:rFonts w:ascii="Arial" w:hAnsi="Arial" w:cs="Arial"/>
        </w:rPr>
        <w:t>Corner Units: Provide factory fabricated mitered corner units of th</w:t>
      </w:r>
      <w:r w:rsidR="009A7FD8" w:rsidRPr="00C00F73">
        <w:rPr>
          <w:rFonts w:ascii="Arial" w:hAnsi="Arial" w:cs="Arial"/>
        </w:rPr>
        <w:t xml:space="preserve">e same profile(s) as specified. </w:t>
      </w:r>
      <w:r w:rsidRPr="00C00F73">
        <w:rPr>
          <w:rFonts w:ascii="Arial" w:hAnsi="Arial" w:cs="Arial"/>
        </w:rPr>
        <w:t>Corner units shall be furnished for outside and inside corner conditions.</w:t>
      </w:r>
    </w:p>
    <w:p w14:paraId="48129EA4" w14:textId="77777777" w:rsidR="005D2754" w:rsidRPr="00C00F73" w:rsidRDefault="005D2754" w:rsidP="00461114">
      <w:pPr>
        <w:pStyle w:val="PR2"/>
        <w:keepLines/>
        <w:widowControl w:val="0"/>
        <w:spacing w:after="120"/>
        <w:jc w:val="left"/>
        <w:rPr>
          <w:rFonts w:ascii="Arial" w:hAnsi="Arial" w:cs="Arial"/>
          <w:b/>
        </w:rPr>
      </w:pPr>
      <w:r w:rsidRPr="00C00F73">
        <w:rPr>
          <w:rFonts w:ascii="Arial" w:hAnsi="Arial" w:cs="Arial"/>
        </w:rPr>
        <w:t>Ventilation strips shall be provided at top of wall panels, window sills, and transitions between metal panels and other exterior finish materials to allow for air exhaust at top of wall cavity. Vent strips shall be internally baffled to prevent wind driven rain from freely entering the wall cavity.</w:t>
      </w:r>
    </w:p>
    <w:p w14:paraId="0D5CE182" w14:textId="77777777" w:rsidR="005D2754" w:rsidRPr="00C00F73" w:rsidRDefault="005D2754" w:rsidP="00461114">
      <w:pPr>
        <w:pStyle w:val="PR2"/>
        <w:keepLines/>
        <w:widowControl w:val="0"/>
        <w:spacing w:after="120"/>
        <w:jc w:val="left"/>
        <w:rPr>
          <w:rFonts w:ascii="Arial" w:hAnsi="Arial" w:cs="Arial"/>
          <w:b/>
        </w:rPr>
      </w:pPr>
      <w:r w:rsidRPr="00C00F73">
        <w:rPr>
          <w:rFonts w:ascii="Arial" w:hAnsi="Arial" w:cs="Arial"/>
        </w:rPr>
        <w:t>Ventilation strips shall be provided at base of wall panels, window head, and transitions between metal panels and other exterior finish materials to allow for air intake and water weep holes at bottom of wall cavity.</w:t>
      </w:r>
    </w:p>
    <w:p w14:paraId="3F43E93B"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Flashing and Trim:  Formed from</w:t>
      </w:r>
      <w:r w:rsidR="005D2754" w:rsidRPr="00C00F73">
        <w:rPr>
          <w:rFonts w:ascii="Arial" w:hAnsi="Arial" w:cs="Arial"/>
        </w:rPr>
        <w:t xml:space="preserve"> same material, finish, and</w:t>
      </w:r>
      <w:r w:rsidR="00B96991" w:rsidRPr="00C00F73">
        <w:rPr>
          <w:rFonts w:ascii="Arial" w:hAnsi="Arial" w:cs="Arial"/>
        </w:rPr>
        <w:t xml:space="preserve"> gauge as wall</w:t>
      </w:r>
      <w:r w:rsidRPr="00C00F73">
        <w:rPr>
          <w:rFonts w:ascii="Arial" w:hAnsi="Arial" w:cs="Arial"/>
        </w:rPr>
        <w:t xml:space="preserve"> pane</w:t>
      </w:r>
      <w:r w:rsidR="005D2754" w:rsidRPr="00C00F73">
        <w:rPr>
          <w:rFonts w:ascii="Arial" w:hAnsi="Arial" w:cs="Arial"/>
        </w:rPr>
        <w:t>ls</w:t>
      </w:r>
      <w:r w:rsidRPr="00C00F73">
        <w:rPr>
          <w:rFonts w:ascii="Arial" w:hAnsi="Arial" w:cs="Arial"/>
        </w:rPr>
        <w:t>.  Provide f</w:t>
      </w:r>
      <w:r w:rsidR="005D2754" w:rsidRPr="00C00F73">
        <w:rPr>
          <w:rFonts w:ascii="Arial" w:hAnsi="Arial" w:cs="Arial"/>
        </w:rPr>
        <w:t xml:space="preserve">lashing and trim as required </w:t>
      </w:r>
      <w:r w:rsidRPr="00C00F73">
        <w:rPr>
          <w:rFonts w:ascii="Arial" w:hAnsi="Arial" w:cs="Arial"/>
        </w:rPr>
        <w:t xml:space="preserve">to provide finished appearance.  Locations include, but are not limited to, </w:t>
      </w:r>
      <w:r w:rsidR="00B96991" w:rsidRPr="00C00F73">
        <w:rPr>
          <w:rFonts w:ascii="Arial" w:hAnsi="Arial" w:cs="Arial"/>
        </w:rPr>
        <w:t xml:space="preserve">head, sill, corners, jambs, framed openings, </w:t>
      </w:r>
      <w:r w:rsidRPr="00C00F73">
        <w:rPr>
          <w:rFonts w:ascii="Arial" w:hAnsi="Arial" w:cs="Arial"/>
        </w:rPr>
        <w:t>fasciae, and fillers.  Finish flashing and trim with same fini</w:t>
      </w:r>
      <w:r w:rsidR="00B96991" w:rsidRPr="00C00F73">
        <w:rPr>
          <w:rFonts w:ascii="Arial" w:hAnsi="Arial" w:cs="Arial"/>
        </w:rPr>
        <w:t>sh system as adjacent metal wall</w:t>
      </w:r>
      <w:r w:rsidRPr="00C00F73">
        <w:rPr>
          <w:rFonts w:ascii="Arial" w:hAnsi="Arial" w:cs="Arial"/>
        </w:rPr>
        <w:t xml:space="preserve"> panels.</w:t>
      </w:r>
    </w:p>
    <w:p w14:paraId="2B574E55" w14:textId="77777777" w:rsidR="0086144C" w:rsidRPr="00C00F73" w:rsidRDefault="00553FA4" w:rsidP="00461114">
      <w:pPr>
        <w:pStyle w:val="PR1"/>
        <w:keepNext/>
        <w:keepLines/>
        <w:widowControl w:val="0"/>
        <w:spacing w:before="0" w:after="120"/>
        <w:jc w:val="left"/>
        <w:rPr>
          <w:rFonts w:ascii="Arial" w:hAnsi="Arial" w:cs="Arial"/>
        </w:rPr>
      </w:pPr>
      <w:r w:rsidRPr="00C00F73">
        <w:rPr>
          <w:rFonts w:ascii="Arial" w:hAnsi="Arial" w:cs="Arial"/>
        </w:rPr>
        <w:lastRenderedPageBreak/>
        <w:t>Gutters:</w:t>
      </w:r>
      <w:r w:rsidR="00B96991" w:rsidRPr="00C00F73">
        <w:rPr>
          <w:rFonts w:ascii="Arial" w:hAnsi="Arial" w:cs="Arial"/>
        </w:rPr>
        <w:t xml:space="preserve">  Formed from same material as wall</w:t>
      </w:r>
      <w:r w:rsidRPr="00C00F73">
        <w:rPr>
          <w:rFonts w:ascii="Arial" w:hAnsi="Arial" w:cs="Arial"/>
        </w:rPr>
        <w:t xml:space="preserve"> panels.  Match profile of gable trim, complete with end pieces, outlet tubes, and other special pieces as required.  Fabricate in minimum </w:t>
      </w:r>
      <w:r w:rsidRPr="00C00F73">
        <w:rPr>
          <w:rStyle w:val="IP"/>
          <w:rFonts w:ascii="Arial" w:hAnsi="Arial" w:cs="Arial"/>
        </w:rPr>
        <w:t>1</w:t>
      </w:r>
      <w:r w:rsidR="00502A37" w:rsidRPr="00C00F73">
        <w:rPr>
          <w:rStyle w:val="IP"/>
          <w:rFonts w:ascii="Arial" w:hAnsi="Arial" w:cs="Arial"/>
        </w:rPr>
        <w:t>0-foot-</w:t>
      </w:r>
      <w:r w:rsidRPr="00C00F73">
        <w:rPr>
          <w:rFonts w:ascii="Arial" w:hAnsi="Arial" w:cs="Arial"/>
        </w:rPr>
        <w:t xml:space="preserve"> </w:t>
      </w:r>
      <w:r w:rsidR="00502A37" w:rsidRPr="00C00F73">
        <w:rPr>
          <w:rStyle w:val="SI"/>
          <w:rFonts w:ascii="Arial" w:hAnsi="Arial" w:cs="Arial"/>
        </w:rPr>
        <w:t>(3-m-)</w:t>
      </w:r>
      <w:r w:rsidR="00502A37" w:rsidRPr="00C00F73">
        <w:rPr>
          <w:rFonts w:ascii="Arial" w:hAnsi="Arial" w:cs="Arial"/>
        </w:rPr>
        <w:t xml:space="preserve"> </w:t>
      </w:r>
      <w:r w:rsidRPr="00C00F73">
        <w:rPr>
          <w:rFonts w:ascii="Arial" w:hAnsi="Arial" w:cs="Arial"/>
        </w:rPr>
        <w:t xml:space="preserve">long sections, of size and metal thickness according to SMACNA's "Architectural Sheet Metal Manual."  Furnish gutter supports spaced per SMACNA’s recommendation based on gauge and stretch-out, fabricated from same metal as gutters.  Provide wire ball strainers of compatible metal at outlets.  Finish gutters to match </w:t>
      </w:r>
      <w:r w:rsidR="00B96991" w:rsidRPr="00C00F73">
        <w:rPr>
          <w:rFonts w:ascii="Arial" w:hAnsi="Arial" w:cs="Arial"/>
          <w:color w:val="FF0000"/>
        </w:rPr>
        <w:t>[</w:t>
      </w:r>
      <w:r w:rsidR="00B96991" w:rsidRPr="00C00F73">
        <w:rPr>
          <w:rFonts w:ascii="Arial" w:hAnsi="Arial" w:cs="Arial"/>
        </w:rPr>
        <w:t>metal wall panels</w:t>
      </w:r>
      <w:r w:rsidR="00B96991" w:rsidRPr="00C00F73">
        <w:rPr>
          <w:rFonts w:ascii="Arial" w:hAnsi="Arial" w:cs="Arial"/>
          <w:color w:val="FF0000"/>
        </w:rPr>
        <w:t>]</w:t>
      </w:r>
      <w:r w:rsidR="00B96991" w:rsidRPr="00C00F73">
        <w:rPr>
          <w:rFonts w:ascii="Arial" w:hAnsi="Arial" w:cs="Arial"/>
        </w:rPr>
        <w:t xml:space="preserve"> </w:t>
      </w:r>
      <w:r w:rsidRPr="00C00F73">
        <w:rPr>
          <w:rFonts w:ascii="Arial" w:hAnsi="Arial" w:cs="Arial"/>
          <w:color w:val="FF0000"/>
        </w:rPr>
        <w:t>[</w:t>
      </w:r>
      <w:r w:rsidRPr="00C00F73">
        <w:rPr>
          <w:rFonts w:ascii="Arial" w:hAnsi="Arial" w:cs="Arial"/>
        </w:rPr>
        <w:t>metal roof panels</w:t>
      </w:r>
      <w:r w:rsidR="00502A37" w:rsidRPr="00C00F73">
        <w:rPr>
          <w:rFonts w:ascii="Arial" w:hAnsi="Arial" w:cs="Arial"/>
          <w:color w:val="FF0000"/>
        </w:rPr>
        <w:t>]</w:t>
      </w:r>
      <w:r w:rsidR="0055726F" w:rsidRPr="00C00F73">
        <w:rPr>
          <w:rFonts w:ascii="Arial" w:hAnsi="Arial" w:cs="Arial"/>
        </w:rPr>
        <w:t xml:space="preserve"> </w:t>
      </w:r>
      <w:r w:rsidR="00502A37" w:rsidRPr="00C00F73">
        <w:rPr>
          <w:rFonts w:ascii="Arial" w:hAnsi="Arial" w:cs="Arial"/>
          <w:color w:val="FF0000"/>
        </w:rPr>
        <w:t>[</w:t>
      </w:r>
      <w:r w:rsidRPr="00C00F73">
        <w:rPr>
          <w:rFonts w:ascii="Arial" w:hAnsi="Arial" w:cs="Arial"/>
        </w:rPr>
        <w:t>roof fascia and rake trim</w:t>
      </w:r>
      <w:r w:rsidRPr="00C00F73">
        <w:rPr>
          <w:rFonts w:ascii="Arial" w:hAnsi="Arial" w:cs="Arial"/>
          <w:color w:val="FF0000"/>
        </w:rPr>
        <w:t>]</w:t>
      </w:r>
      <w:r w:rsidRPr="00C00F73">
        <w:rPr>
          <w:rFonts w:ascii="Arial" w:hAnsi="Arial" w:cs="Arial"/>
        </w:rPr>
        <w:t>.</w:t>
      </w:r>
    </w:p>
    <w:p w14:paraId="4F64DACF" w14:textId="77777777" w:rsidR="00DC7F99" w:rsidRPr="00C00F73" w:rsidRDefault="00CC2D8E" w:rsidP="00461114">
      <w:pPr>
        <w:pStyle w:val="PR2"/>
        <w:keepLines/>
        <w:widowControl w:val="0"/>
        <w:spacing w:after="120"/>
        <w:jc w:val="left"/>
        <w:rPr>
          <w:rFonts w:ascii="Arial" w:hAnsi="Arial" w:cs="Arial"/>
        </w:rPr>
      </w:pPr>
      <w:r w:rsidRPr="00C00F73">
        <w:rPr>
          <w:rFonts w:ascii="Arial" w:hAnsi="Arial" w:cs="Arial"/>
        </w:rPr>
        <w:t>Gutter Hange</w:t>
      </w:r>
      <w:r w:rsidR="00DC7F99" w:rsidRPr="00C00F73">
        <w:rPr>
          <w:rFonts w:ascii="Arial" w:hAnsi="Arial" w:cs="Arial"/>
        </w:rPr>
        <w:t>rs:  Exte</w:t>
      </w:r>
      <w:r w:rsidR="009F2625" w:rsidRPr="00C00F73">
        <w:rPr>
          <w:rFonts w:ascii="Arial" w:hAnsi="Arial" w:cs="Arial"/>
        </w:rPr>
        <w:t xml:space="preserve">rnal gutter supports shall be </w:t>
      </w:r>
      <w:r w:rsidR="009F2625" w:rsidRPr="00C00F73">
        <w:rPr>
          <w:rStyle w:val="IP"/>
          <w:rFonts w:ascii="Arial" w:hAnsi="Arial" w:cs="Arial"/>
        </w:rPr>
        <w:t>2-inch-</w:t>
      </w:r>
      <w:r w:rsidR="009F2625" w:rsidRPr="00C00F73">
        <w:rPr>
          <w:rFonts w:ascii="Arial" w:hAnsi="Arial" w:cs="Arial"/>
        </w:rPr>
        <w:t xml:space="preserve"> </w:t>
      </w:r>
      <w:r w:rsidR="009F2625" w:rsidRPr="00C00F73">
        <w:rPr>
          <w:rStyle w:val="SI"/>
          <w:rFonts w:ascii="Arial" w:hAnsi="Arial" w:cs="Arial"/>
        </w:rPr>
        <w:t>(50-mm-)</w:t>
      </w:r>
      <w:r w:rsidR="00DC7F99" w:rsidRPr="00C00F73">
        <w:rPr>
          <w:rFonts w:ascii="Arial" w:hAnsi="Arial" w:cs="Arial"/>
        </w:rPr>
        <w:t xml:space="preserve"> wide x </w:t>
      </w:r>
      <w:r w:rsidR="009F2625" w:rsidRPr="00C00F73">
        <w:rPr>
          <w:rStyle w:val="IP"/>
          <w:rFonts w:ascii="Arial" w:hAnsi="Arial" w:cs="Arial"/>
        </w:rPr>
        <w:t>¼-inch-</w:t>
      </w:r>
      <w:r w:rsidR="009F2625" w:rsidRPr="00C00F73">
        <w:rPr>
          <w:rFonts w:ascii="Arial" w:hAnsi="Arial" w:cs="Arial"/>
        </w:rPr>
        <w:t xml:space="preserve"> </w:t>
      </w:r>
      <w:r w:rsidR="009F2625" w:rsidRPr="00C00F73">
        <w:rPr>
          <w:rStyle w:val="SI"/>
          <w:rFonts w:ascii="Arial" w:hAnsi="Arial" w:cs="Arial"/>
        </w:rPr>
        <w:t>(6-mm-)</w:t>
      </w:r>
      <w:r w:rsidR="00DC7F99" w:rsidRPr="00C00F73">
        <w:rPr>
          <w:rFonts w:ascii="Arial" w:hAnsi="Arial" w:cs="Arial"/>
        </w:rPr>
        <w:t xml:space="preserve"> thick formed aluminum, and shall be spaced at no greater than </w:t>
      </w:r>
      <w:r w:rsidR="00DC7F99" w:rsidRPr="00C00F73">
        <w:rPr>
          <w:rStyle w:val="IP"/>
          <w:rFonts w:ascii="Arial" w:hAnsi="Arial" w:cs="Arial"/>
        </w:rPr>
        <w:t>36”</w:t>
      </w:r>
      <w:r w:rsidR="00DC7F99" w:rsidRPr="00C00F73">
        <w:rPr>
          <w:rFonts w:ascii="Arial" w:hAnsi="Arial" w:cs="Arial"/>
        </w:rPr>
        <w:t xml:space="preserve"> </w:t>
      </w:r>
      <w:r w:rsidR="009F2625" w:rsidRPr="00C00F73">
        <w:rPr>
          <w:rStyle w:val="SI"/>
          <w:rFonts w:ascii="Arial" w:hAnsi="Arial" w:cs="Arial"/>
        </w:rPr>
        <w:t>(0.9m)</w:t>
      </w:r>
      <w:r w:rsidR="009F2625" w:rsidRPr="00C00F73">
        <w:rPr>
          <w:rFonts w:ascii="Arial" w:hAnsi="Arial" w:cs="Arial"/>
        </w:rPr>
        <w:t xml:space="preserve"> </w:t>
      </w:r>
      <w:r w:rsidR="00DC7F99" w:rsidRPr="00C00F73">
        <w:rPr>
          <w:rFonts w:ascii="Arial" w:hAnsi="Arial" w:cs="Arial"/>
        </w:rPr>
        <w:t>on center.  External supports shall be post-painted w</w:t>
      </w:r>
      <w:r w:rsidR="004D64FB" w:rsidRPr="00C00F73">
        <w:rPr>
          <w:rFonts w:ascii="Arial" w:hAnsi="Arial" w:cs="Arial"/>
        </w:rPr>
        <w:t>ith a matching full-strength 70 percent</w:t>
      </w:r>
      <w:r w:rsidR="00DC7F99" w:rsidRPr="00C00F73">
        <w:rPr>
          <w:rFonts w:ascii="Arial" w:hAnsi="Arial" w:cs="Arial"/>
        </w:rPr>
        <w:t xml:space="preserve"> PVDF finish and warranted by the panel manufacturer for same term as specified for material finishes.</w:t>
      </w:r>
    </w:p>
    <w:p w14:paraId="6B2B1F6C" w14:textId="77777777" w:rsidR="00DC7F99" w:rsidRPr="00C00F73" w:rsidRDefault="00DC7F99" w:rsidP="00461114">
      <w:pPr>
        <w:pStyle w:val="PR2"/>
        <w:keepLines/>
        <w:widowControl w:val="0"/>
        <w:spacing w:after="120"/>
        <w:jc w:val="left"/>
        <w:rPr>
          <w:rFonts w:ascii="Arial" w:hAnsi="Arial" w:cs="Arial"/>
        </w:rPr>
      </w:pPr>
      <w:r w:rsidRPr="00C00F73">
        <w:rPr>
          <w:rFonts w:ascii="Arial" w:hAnsi="Arial" w:cs="Arial"/>
        </w:rPr>
        <w:t>Gutter Straps:  In</w:t>
      </w:r>
      <w:r w:rsidR="009F2625" w:rsidRPr="00C00F73">
        <w:rPr>
          <w:rFonts w:ascii="Arial" w:hAnsi="Arial" w:cs="Arial"/>
        </w:rPr>
        <w:t xml:space="preserve">ternal gutter straps shall be </w:t>
      </w:r>
      <w:r w:rsidR="009F2625" w:rsidRPr="00C00F73">
        <w:rPr>
          <w:rStyle w:val="IP"/>
          <w:rFonts w:ascii="Arial" w:hAnsi="Arial" w:cs="Arial"/>
        </w:rPr>
        <w:t>1-inch-</w:t>
      </w:r>
      <w:r w:rsidR="009F2625" w:rsidRPr="00C00F73">
        <w:rPr>
          <w:rFonts w:ascii="Arial" w:hAnsi="Arial" w:cs="Arial"/>
        </w:rPr>
        <w:t xml:space="preserve"> </w:t>
      </w:r>
      <w:r w:rsidR="009F2625" w:rsidRPr="00C00F73">
        <w:rPr>
          <w:rStyle w:val="SI"/>
          <w:rFonts w:ascii="Arial" w:hAnsi="Arial" w:cs="Arial"/>
        </w:rPr>
        <w:t>(25-mm-)</w:t>
      </w:r>
      <w:r w:rsidRPr="00C00F73">
        <w:rPr>
          <w:rFonts w:ascii="Arial" w:hAnsi="Arial" w:cs="Arial"/>
        </w:rPr>
        <w:t xml:space="preserve"> wide x </w:t>
      </w:r>
      <w:r w:rsidR="009F2625" w:rsidRPr="00C00F73">
        <w:rPr>
          <w:rStyle w:val="IP"/>
          <w:rFonts w:ascii="Arial" w:hAnsi="Arial" w:cs="Arial"/>
        </w:rPr>
        <w:t xml:space="preserve">1/8-inch- </w:t>
      </w:r>
      <w:r w:rsidR="009F2625" w:rsidRPr="00C00F73">
        <w:rPr>
          <w:rStyle w:val="SI"/>
          <w:rFonts w:ascii="Arial" w:hAnsi="Arial" w:cs="Arial"/>
        </w:rPr>
        <w:t>(3-mm-)</w:t>
      </w:r>
      <w:r w:rsidRPr="00C00F73">
        <w:rPr>
          <w:rFonts w:ascii="Arial" w:hAnsi="Arial" w:cs="Arial"/>
        </w:rPr>
        <w:t xml:space="preserve"> thick formed aluminum, and shall be spaced at no greater than </w:t>
      </w:r>
      <w:r w:rsidRPr="00C00F73">
        <w:rPr>
          <w:rStyle w:val="IP"/>
          <w:rFonts w:ascii="Arial" w:hAnsi="Arial" w:cs="Arial"/>
        </w:rPr>
        <w:t>36”</w:t>
      </w:r>
      <w:r w:rsidR="009F2625" w:rsidRPr="00C00F73">
        <w:rPr>
          <w:rFonts w:ascii="Arial" w:hAnsi="Arial" w:cs="Arial"/>
        </w:rPr>
        <w:t xml:space="preserve"> </w:t>
      </w:r>
      <w:r w:rsidR="009F2625" w:rsidRPr="00C00F73">
        <w:rPr>
          <w:rStyle w:val="SI"/>
          <w:rFonts w:ascii="Arial" w:hAnsi="Arial" w:cs="Arial"/>
        </w:rPr>
        <w:t>(0.9m)</w:t>
      </w:r>
      <w:r w:rsidRPr="00C00F73">
        <w:rPr>
          <w:rFonts w:ascii="Arial" w:hAnsi="Arial" w:cs="Arial"/>
        </w:rPr>
        <w:t xml:space="preserve"> on center.  Internal straps shall be post-painted w</w:t>
      </w:r>
      <w:r w:rsidR="004D64FB" w:rsidRPr="00C00F73">
        <w:rPr>
          <w:rFonts w:ascii="Arial" w:hAnsi="Arial" w:cs="Arial"/>
        </w:rPr>
        <w:t>ith a matching full-strength 70 percent</w:t>
      </w:r>
      <w:r w:rsidRPr="00C00F73">
        <w:rPr>
          <w:rFonts w:ascii="Arial" w:hAnsi="Arial" w:cs="Arial"/>
        </w:rPr>
        <w:t xml:space="preserve"> PVDF finish and warranted by the panel manufacturer for same term as specified for material finishes.</w:t>
      </w:r>
    </w:p>
    <w:p w14:paraId="70616579" w14:textId="77777777" w:rsidR="0086144C" w:rsidRPr="00C00F73" w:rsidRDefault="00553FA4" w:rsidP="00461114">
      <w:pPr>
        <w:pStyle w:val="PR1"/>
        <w:keepNext/>
        <w:keepLines/>
        <w:widowControl w:val="0"/>
        <w:suppressAutoHyphens w:val="0"/>
        <w:spacing w:before="0" w:after="120"/>
        <w:jc w:val="left"/>
        <w:rPr>
          <w:rFonts w:ascii="Arial" w:hAnsi="Arial" w:cs="Arial"/>
        </w:rPr>
      </w:pPr>
      <w:r w:rsidRPr="00C00F73">
        <w:rPr>
          <w:rFonts w:ascii="Arial" w:hAnsi="Arial" w:cs="Arial"/>
        </w:rPr>
        <w:t>Downspouts: F</w:t>
      </w:r>
      <w:r w:rsidR="00B96991" w:rsidRPr="00C00F73">
        <w:rPr>
          <w:rFonts w:ascii="Arial" w:hAnsi="Arial" w:cs="Arial"/>
        </w:rPr>
        <w:t>ormed from same material as wall</w:t>
      </w:r>
      <w:r w:rsidR="00461114" w:rsidRPr="00C00F73">
        <w:rPr>
          <w:rFonts w:ascii="Arial" w:hAnsi="Arial" w:cs="Arial"/>
        </w:rPr>
        <w:t xml:space="preserve"> panels. </w:t>
      </w:r>
      <w:r w:rsidRPr="00C00F73">
        <w:rPr>
          <w:rFonts w:ascii="Arial" w:hAnsi="Arial" w:cs="Arial"/>
        </w:rPr>
        <w:t xml:space="preserve">Fabricate in </w:t>
      </w:r>
      <w:r w:rsidRPr="00C00F73">
        <w:rPr>
          <w:rStyle w:val="IP"/>
          <w:rFonts w:ascii="Arial" w:hAnsi="Arial" w:cs="Arial"/>
        </w:rPr>
        <w:t>10-foot-</w:t>
      </w:r>
      <w:r w:rsidRPr="00C00F73">
        <w:rPr>
          <w:rStyle w:val="SI"/>
          <w:rFonts w:ascii="Arial" w:hAnsi="Arial" w:cs="Arial"/>
        </w:rPr>
        <w:t xml:space="preserve"> (3-m-)</w:t>
      </w:r>
      <w:r w:rsidRPr="00C00F73">
        <w:rPr>
          <w:rFonts w:ascii="Arial" w:hAnsi="Arial" w:cs="Arial"/>
        </w:rPr>
        <w:t xml:space="preserve"> long sections, complete with formed elbows and offsets, of size and metal thickness according to SMACNA's "Architectural Sheet Metal Manual".  Finish downspouts to match gutters.</w:t>
      </w:r>
    </w:p>
    <w:p w14:paraId="637EBAE1" w14:textId="77777777" w:rsidR="008763BE" w:rsidRPr="00C00F73" w:rsidRDefault="008763BE" w:rsidP="00461114">
      <w:pPr>
        <w:pStyle w:val="PR2"/>
        <w:keepLines/>
        <w:spacing w:after="120"/>
        <w:jc w:val="left"/>
        <w:rPr>
          <w:rFonts w:ascii="Arial" w:hAnsi="Arial" w:cs="Arial"/>
        </w:rPr>
      </w:pPr>
      <w:r w:rsidRPr="00C00F73">
        <w:rPr>
          <w:rFonts w:ascii="Arial" w:hAnsi="Arial" w:cs="Arial"/>
        </w:rPr>
        <w:t xml:space="preserve">Downspout Brackets:  Where detailed, surface mounted downspout protection guards shall be fabricated from </w:t>
      </w:r>
      <w:r w:rsidRPr="00C00F73">
        <w:rPr>
          <w:rStyle w:val="IP"/>
          <w:rFonts w:ascii="Arial" w:hAnsi="Arial" w:cs="Arial"/>
        </w:rPr>
        <w:t>¼-inch-</w:t>
      </w:r>
      <w:r w:rsidRPr="00C00F73">
        <w:rPr>
          <w:rFonts w:ascii="Arial" w:hAnsi="Arial" w:cs="Arial"/>
        </w:rPr>
        <w:t xml:space="preserve"> </w:t>
      </w:r>
      <w:r w:rsidRPr="00C00F73">
        <w:rPr>
          <w:rStyle w:val="SI"/>
          <w:rFonts w:ascii="Arial" w:hAnsi="Arial" w:cs="Arial"/>
        </w:rPr>
        <w:t>(6-mm-)</w:t>
      </w:r>
      <w:r w:rsidRPr="00C00F73">
        <w:rPr>
          <w:rFonts w:ascii="Arial" w:hAnsi="Arial" w:cs="Arial"/>
        </w:rPr>
        <w:t xml:space="preserve"> thick formed aluminum, and shall be post-painted with a matching full-strength </w:t>
      </w:r>
      <w:r w:rsidR="004D64FB" w:rsidRPr="00C00F73">
        <w:rPr>
          <w:rFonts w:ascii="Arial" w:hAnsi="Arial" w:cs="Arial"/>
        </w:rPr>
        <w:t>70 percent</w:t>
      </w:r>
      <w:r w:rsidRPr="00C00F73">
        <w:rPr>
          <w:rFonts w:ascii="Arial" w:hAnsi="Arial" w:cs="Arial"/>
        </w:rPr>
        <w:t xml:space="preserve"> PVDF finish and warranted by the panel manufacturer for same term as specified for material finishes.</w:t>
      </w:r>
    </w:p>
    <w:p w14:paraId="0FD4478C" w14:textId="77777777" w:rsidR="0086144C" w:rsidRPr="00C00F73" w:rsidRDefault="00553FA4" w:rsidP="00461114">
      <w:pPr>
        <w:pStyle w:val="ART"/>
        <w:keepLines/>
        <w:widowControl w:val="0"/>
        <w:tabs>
          <w:tab w:val="clear" w:pos="864"/>
        </w:tabs>
        <w:spacing w:before="360" w:after="120"/>
        <w:jc w:val="left"/>
        <w:rPr>
          <w:rFonts w:ascii="Arial" w:hAnsi="Arial" w:cs="Arial"/>
        </w:rPr>
      </w:pPr>
      <w:r w:rsidRPr="00C00F73">
        <w:rPr>
          <w:rFonts w:ascii="Arial" w:hAnsi="Arial" w:cs="Arial"/>
          <w:szCs w:val="22"/>
        </w:rPr>
        <w:t>FABRICATION</w:t>
      </w:r>
    </w:p>
    <w:p w14:paraId="5DC9785C" w14:textId="77777777" w:rsidR="0086144C" w:rsidRPr="00C00F73" w:rsidRDefault="00B96991" w:rsidP="00461114">
      <w:pPr>
        <w:pStyle w:val="PR1"/>
        <w:keepLines/>
        <w:widowControl w:val="0"/>
        <w:spacing w:before="0" w:after="120"/>
        <w:jc w:val="left"/>
        <w:rPr>
          <w:rFonts w:ascii="Arial" w:hAnsi="Arial" w:cs="Arial"/>
        </w:rPr>
      </w:pPr>
      <w:r w:rsidRPr="00C00F73">
        <w:rPr>
          <w:rFonts w:ascii="Arial" w:hAnsi="Arial" w:cs="Arial"/>
        </w:rPr>
        <w:t>Fabricate and finish metal wall</w:t>
      </w:r>
      <w:r w:rsidR="00553FA4" w:rsidRPr="00C00F73">
        <w:rPr>
          <w:rFonts w:ascii="Arial" w:hAnsi="Arial" w:cs="Arial"/>
        </w:rPr>
        <w:t xml:space="preserve"> panels and accessories at the factory to greatest extent possible, by manufacturer's standard procedures and processes and as necessary to fulfill indicated performance requirements.  Comply with indicated profiles and with dimensional and structural requirements.</w:t>
      </w:r>
    </w:p>
    <w:p w14:paraId="151B4B99"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Provide panel profile, including major ribs and intermediate stiffening ribs, if any, for full length of panel.</w:t>
      </w:r>
    </w:p>
    <w:p w14:paraId="532FEED1"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 xml:space="preserve">Form flashing components from full single width sheet in minimum </w:t>
      </w:r>
      <w:r w:rsidRPr="00C00F73">
        <w:rPr>
          <w:rFonts w:ascii="Arial" w:hAnsi="Arial" w:cs="Arial"/>
          <w:color w:val="FF0000"/>
        </w:rPr>
        <w:t>10’-0”</w:t>
      </w:r>
      <w:r w:rsidR="00502A37" w:rsidRPr="00C00F73">
        <w:rPr>
          <w:rFonts w:ascii="Arial" w:hAnsi="Arial" w:cs="Arial"/>
        </w:rPr>
        <w:t xml:space="preserve"> </w:t>
      </w:r>
      <w:r w:rsidR="00502A37" w:rsidRPr="00C00F73">
        <w:rPr>
          <w:rStyle w:val="SI"/>
          <w:rFonts w:ascii="Arial" w:hAnsi="Arial" w:cs="Arial"/>
        </w:rPr>
        <w:t>(3 m)</w:t>
      </w:r>
      <w:r w:rsidRPr="00C00F73">
        <w:rPr>
          <w:rFonts w:ascii="Arial" w:hAnsi="Arial" w:cs="Arial"/>
        </w:rPr>
        <w:t xml:space="preserve"> sections.  Provide mitered </w:t>
      </w:r>
      <w:r w:rsidR="00B96991" w:rsidRPr="00C00F73">
        <w:rPr>
          <w:rFonts w:ascii="Arial" w:hAnsi="Arial" w:cs="Arial"/>
        </w:rPr>
        <w:t xml:space="preserve">trim </w:t>
      </w:r>
      <w:r w:rsidRPr="00C00F73">
        <w:rPr>
          <w:rFonts w:ascii="Arial" w:hAnsi="Arial" w:cs="Arial"/>
        </w:rPr>
        <w:t xml:space="preserve">corners, joined using closed end pop rivets and butyl-based, solvent </w:t>
      </w:r>
      <w:r w:rsidR="004D64FB" w:rsidRPr="00C00F73">
        <w:rPr>
          <w:rFonts w:ascii="Arial" w:hAnsi="Arial" w:cs="Arial"/>
        </w:rPr>
        <w:t>released</w:t>
      </w:r>
      <w:r w:rsidRPr="00C00F73">
        <w:rPr>
          <w:rFonts w:ascii="Arial" w:hAnsi="Arial" w:cs="Arial"/>
        </w:rPr>
        <w:t xml:space="preserve"> one-part sealant.</w:t>
      </w:r>
    </w:p>
    <w:p w14:paraId="70E9B7A4" w14:textId="77777777" w:rsidR="0086144C" w:rsidRPr="00C00F73" w:rsidRDefault="00553FA4" w:rsidP="00461114">
      <w:pPr>
        <w:pStyle w:val="PR1"/>
        <w:keepNext/>
        <w:keepLines/>
        <w:widowControl w:val="0"/>
        <w:tabs>
          <w:tab w:val="clear" w:pos="864"/>
        </w:tabs>
        <w:spacing w:before="0" w:after="120"/>
        <w:jc w:val="left"/>
        <w:rPr>
          <w:rFonts w:ascii="Arial" w:hAnsi="Arial" w:cs="Arial"/>
        </w:rPr>
      </w:pPr>
      <w:r w:rsidRPr="00C00F73">
        <w:rPr>
          <w:rFonts w:ascii="Arial" w:hAnsi="Arial" w:cs="Arial"/>
        </w:rPr>
        <w:lastRenderedPageBreak/>
        <w:t>Sheet Metal Accessories:  Fabricate flashing and trim to comply with recommendations in SMACNA's "Architectural Sheet Metal Manual" that apply to the design, dimensions, metal, and other characteristics of item indicated.</w:t>
      </w:r>
    </w:p>
    <w:p w14:paraId="5137081C" w14:textId="77777777" w:rsidR="0086144C" w:rsidRPr="00C00F73" w:rsidRDefault="00553FA4" w:rsidP="00461114">
      <w:pPr>
        <w:pStyle w:val="PR2"/>
        <w:keepLines/>
        <w:widowControl w:val="0"/>
        <w:spacing w:after="120"/>
        <w:jc w:val="left"/>
        <w:rPr>
          <w:rFonts w:ascii="Arial" w:hAnsi="Arial" w:cs="Arial"/>
        </w:rPr>
      </w:pPr>
      <w:r w:rsidRPr="00C00F73">
        <w:rPr>
          <w:rFonts w:ascii="Arial" w:hAnsi="Arial" w:cs="Arial"/>
        </w:rPr>
        <w:t>Form exposed sheet metal accessories that are without excessive oil canning, buckling, and tool marks and that are true to line and levels indicated, with exposed edges folded back to form hems.</w:t>
      </w:r>
    </w:p>
    <w:p w14:paraId="473F0BFD" w14:textId="77777777" w:rsidR="0086144C" w:rsidRPr="00C00F73" w:rsidRDefault="00553FA4" w:rsidP="00461114">
      <w:pPr>
        <w:pStyle w:val="PR2"/>
        <w:keepLines/>
        <w:widowControl w:val="0"/>
        <w:spacing w:after="120"/>
        <w:jc w:val="left"/>
        <w:rPr>
          <w:rFonts w:ascii="Arial" w:hAnsi="Arial" w:cs="Arial"/>
        </w:rPr>
      </w:pPr>
      <w:r w:rsidRPr="00C00F73">
        <w:rPr>
          <w:rFonts w:ascii="Arial" w:hAnsi="Arial" w:cs="Arial"/>
        </w:rPr>
        <w:t>S</w:t>
      </w:r>
      <w:r w:rsidR="0026204A" w:rsidRPr="00C00F73">
        <w:rPr>
          <w:rFonts w:ascii="Arial" w:hAnsi="Arial" w:cs="Arial"/>
        </w:rPr>
        <w:t>ealed Joints:  Form nonexpanding</w:t>
      </w:r>
      <w:r w:rsidRPr="00C00F73">
        <w:rPr>
          <w:rFonts w:ascii="Arial" w:hAnsi="Arial" w:cs="Arial"/>
        </w:rPr>
        <w:t xml:space="preserve"> but movable joints in metal to accommodate butyl-based sealant to comply with SMACNA standards.</w:t>
      </w:r>
    </w:p>
    <w:p w14:paraId="58BBBF60" w14:textId="77777777" w:rsidR="0086144C" w:rsidRPr="00C00F73" w:rsidRDefault="00553FA4" w:rsidP="00461114">
      <w:pPr>
        <w:pStyle w:val="PR2"/>
        <w:keepLines/>
        <w:widowControl w:val="0"/>
        <w:spacing w:after="120"/>
        <w:jc w:val="left"/>
        <w:rPr>
          <w:rFonts w:ascii="Arial" w:hAnsi="Arial" w:cs="Arial"/>
        </w:rPr>
      </w:pPr>
      <w:r w:rsidRPr="00C00F73">
        <w:rPr>
          <w:rFonts w:ascii="Arial" w:hAnsi="Arial" w:cs="Arial"/>
        </w:rPr>
        <w:t>Conceal fasteners and expansion provisions where possible.  Exposed fasteners are not allowed on faces of accessories exposed to view.</w:t>
      </w:r>
    </w:p>
    <w:p w14:paraId="35A9B73E" w14:textId="77777777" w:rsidR="0086144C" w:rsidRPr="00C00F73" w:rsidRDefault="00553FA4" w:rsidP="00461114">
      <w:pPr>
        <w:pStyle w:val="PR2"/>
        <w:keepLines/>
        <w:widowControl w:val="0"/>
        <w:spacing w:after="120"/>
        <w:jc w:val="left"/>
        <w:rPr>
          <w:rFonts w:ascii="Arial" w:hAnsi="Arial" w:cs="Arial"/>
        </w:rPr>
      </w:pPr>
      <w:r w:rsidRPr="00C00F73">
        <w:rPr>
          <w:rFonts w:ascii="Arial" w:hAnsi="Arial" w:cs="Arial"/>
        </w:rPr>
        <w:t>Fabricate cleats and attachment devices of size and metal thickness recommended by SMACNA's "Architectural Shee</w:t>
      </w:r>
      <w:r w:rsidR="00DC42AB" w:rsidRPr="00C00F73">
        <w:rPr>
          <w:rFonts w:ascii="Arial" w:hAnsi="Arial" w:cs="Arial"/>
        </w:rPr>
        <w:t>t Metal Manual" or by metal wall</w:t>
      </w:r>
      <w:r w:rsidRPr="00C00F73">
        <w:rPr>
          <w:rFonts w:ascii="Arial" w:hAnsi="Arial" w:cs="Arial"/>
        </w:rPr>
        <w:t xml:space="preserve"> panel manufacturer for application, but not less than thickness of metal being secured.</w:t>
      </w:r>
    </w:p>
    <w:p w14:paraId="4AE7988B" w14:textId="77777777" w:rsidR="0086144C" w:rsidRPr="00C00F73" w:rsidRDefault="00553FA4" w:rsidP="00461114">
      <w:pPr>
        <w:pStyle w:val="ART"/>
        <w:keepLines/>
        <w:widowControl w:val="0"/>
        <w:tabs>
          <w:tab w:val="clear" w:pos="864"/>
        </w:tabs>
        <w:spacing w:before="360" w:after="120"/>
        <w:jc w:val="left"/>
        <w:rPr>
          <w:rFonts w:ascii="Arial" w:hAnsi="Arial" w:cs="Arial"/>
        </w:rPr>
      </w:pPr>
      <w:r w:rsidRPr="00C00F73">
        <w:rPr>
          <w:rFonts w:ascii="Arial" w:hAnsi="Arial" w:cs="Arial"/>
          <w:szCs w:val="22"/>
        </w:rPr>
        <w:t>FINISHES</w:t>
      </w:r>
    </w:p>
    <w:p w14:paraId="31D3F03A" w14:textId="77777777" w:rsidR="00C618E8" w:rsidRPr="00C00F73" w:rsidRDefault="003F44E1" w:rsidP="00461114">
      <w:pPr>
        <w:pStyle w:val="PR1"/>
        <w:keepLines/>
        <w:widowControl w:val="0"/>
        <w:spacing w:before="0" w:after="120"/>
        <w:jc w:val="left"/>
        <w:rPr>
          <w:rFonts w:ascii="Arial" w:hAnsi="Arial" w:cs="Arial"/>
        </w:rPr>
      </w:pPr>
      <w:r w:rsidRPr="00C00F73">
        <w:rPr>
          <w:rFonts w:ascii="Arial" w:hAnsi="Arial" w:cs="Arial"/>
        </w:rPr>
        <w:t>C</w:t>
      </w:r>
      <w:r w:rsidR="00553FA4" w:rsidRPr="00C00F73">
        <w:rPr>
          <w:rFonts w:ascii="Arial" w:hAnsi="Arial" w:cs="Arial"/>
        </w:rPr>
        <w:t>omply with NAAMM's "Metal Finishes Manual for Architectural and Metal Prod</w:t>
      </w:r>
      <w:r w:rsidR="0026204A" w:rsidRPr="00C00F73">
        <w:rPr>
          <w:rFonts w:ascii="Arial" w:hAnsi="Arial" w:cs="Arial"/>
        </w:rPr>
        <w:t>u</w:t>
      </w:r>
      <w:r w:rsidR="00553FA4" w:rsidRPr="00C00F73">
        <w:rPr>
          <w:rFonts w:ascii="Arial" w:hAnsi="Arial" w:cs="Arial"/>
        </w:rPr>
        <w:t>cts" for recommendations for applying and designating finishes.</w:t>
      </w:r>
    </w:p>
    <w:p w14:paraId="2AB3B1D8"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Protect mechanical and painted finishes on exposed surfaces from damage by applying a strippable, temporary protective covering before shipping.</w:t>
      </w:r>
    </w:p>
    <w:p w14:paraId="4ABA7DF7" w14:textId="77777777" w:rsidR="005D2754" w:rsidRPr="00C00F73" w:rsidRDefault="005D2754" w:rsidP="00461114">
      <w:pPr>
        <w:pStyle w:val="PR1"/>
        <w:keepLines/>
        <w:widowControl w:val="0"/>
        <w:spacing w:before="0" w:after="120"/>
        <w:jc w:val="left"/>
        <w:rPr>
          <w:rFonts w:ascii="Arial" w:hAnsi="Arial" w:cs="Arial"/>
        </w:rPr>
      </w:pPr>
      <w:r w:rsidRPr="00C00F73">
        <w:rPr>
          <w:rFonts w:ascii="Arial" w:hAnsi="Arial" w:cs="Arial"/>
        </w:rPr>
        <w:t xml:space="preserve">Prevent </w:t>
      </w:r>
      <w:r w:rsidR="00700A09" w:rsidRPr="00C00F73">
        <w:rPr>
          <w:rFonts w:ascii="Arial" w:hAnsi="Arial" w:cs="Arial"/>
        </w:rPr>
        <w:t>unpainted metals</w:t>
      </w:r>
      <w:r w:rsidRPr="00C00F73">
        <w:rPr>
          <w:rFonts w:ascii="Arial" w:hAnsi="Arial" w:cs="Arial"/>
        </w:rPr>
        <w:t xml:space="preserve"> from contact with oils or solvents, including fingerprints, which may cause staining of the natural finishes.</w:t>
      </w:r>
    </w:p>
    <w:p w14:paraId="6F7F460B"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Appearance of Finished Work:  Noticeable variations in same piece are not acceptable.  Variations in appearance of adjoining components are acceptable if they are within the range of approved Samples and are assembled or installed to minimize contrast.</w:t>
      </w:r>
      <w:r w:rsidR="007B51A4" w:rsidRPr="00C00F73">
        <w:rPr>
          <w:rFonts w:ascii="Arial" w:hAnsi="Arial" w:cs="Arial"/>
        </w:rPr>
        <w:t xml:space="preserve"> Note that some variation is anticipated and acceptable when natural (unpainted) material finishes are specified.</w:t>
      </w:r>
    </w:p>
    <w:p w14:paraId="00AF019F" w14:textId="77777777" w:rsidR="0086144C" w:rsidRPr="00C00F73" w:rsidRDefault="00553FA4" w:rsidP="00461114">
      <w:pPr>
        <w:pStyle w:val="PRT"/>
        <w:keepLines/>
        <w:widowControl w:val="0"/>
        <w:spacing w:before="360" w:after="120"/>
        <w:jc w:val="left"/>
        <w:rPr>
          <w:rFonts w:ascii="Arial" w:hAnsi="Arial" w:cs="Arial"/>
          <w:szCs w:val="22"/>
        </w:rPr>
      </w:pPr>
      <w:r w:rsidRPr="00C00F73">
        <w:rPr>
          <w:rFonts w:ascii="Arial" w:hAnsi="Arial" w:cs="Arial"/>
          <w:szCs w:val="22"/>
        </w:rPr>
        <w:t>PREPERATION &amp; EXECUTION</w:t>
      </w:r>
    </w:p>
    <w:p w14:paraId="54DDDA59" w14:textId="77777777" w:rsidR="0086144C" w:rsidRPr="00C00F73" w:rsidRDefault="00553FA4" w:rsidP="00461114">
      <w:pPr>
        <w:pStyle w:val="ART"/>
        <w:keepLines/>
        <w:widowControl w:val="0"/>
        <w:tabs>
          <w:tab w:val="clear" w:pos="864"/>
        </w:tabs>
        <w:spacing w:before="360" w:after="120"/>
        <w:jc w:val="left"/>
        <w:rPr>
          <w:rFonts w:ascii="Arial" w:hAnsi="Arial" w:cs="Arial"/>
        </w:rPr>
      </w:pPr>
      <w:r w:rsidRPr="00C00F73">
        <w:rPr>
          <w:rFonts w:ascii="Arial" w:hAnsi="Arial" w:cs="Arial"/>
          <w:szCs w:val="22"/>
        </w:rPr>
        <w:t>EXAMINATION</w:t>
      </w:r>
    </w:p>
    <w:p w14:paraId="5E0E5AE7"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Examine substrates, areas, and conditions, with Installer present, for compliance with requirements for installation tolerance</w:t>
      </w:r>
      <w:r w:rsidR="00B96991" w:rsidRPr="00C00F73">
        <w:rPr>
          <w:rFonts w:ascii="Arial" w:hAnsi="Arial" w:cs="Arial"/>
        </w:rPr>
        <w:t>s, metal wall</w:t>
      </w:r>
      <w:r w:rsidRPr="00C00F73">
        <w:rPr>
          <w:rFonts w:ascii="Arial" w:hAnsi="Arial" w:cs="Arial"/>
        </w:rPr>
        <w:t xml:space="preserve"> panel supports, and other conditions affecting performance of the Work.</w:t>
      </w:r>
    </w:p>
    <w:p w14:paraId="67C23BAA" w14:textId="77777777" w:rsidR="0086144C" w:rsidRPr="00C00F73" w:rsidRDefault="00553FA4" w:rsidP="00461114">
      <w:pPr>
        <w:pStyle w:val="ART"/>
        <w:keepLines/>
        <w:widowControl w:val="0"/>
        <w:numPr>
          <w:ilvl w:val="0"/>
          <w:numId w:val="0"/>
        </w:numPr>
        <w:spacing w:before="0" w:after="120"/>
        <w:ind w:left="720"/>
        <w:jc w:val="left"/>
        <w:rPr>
          <w:rFonts w:ascii="Arial" w:hAnsi="Arial" w:cs="Arial"/>
          <w:vanish/>
          <w:color w:val="0000FF"/>
        </w:rPr>
      </w:pPr>
      <w:r w:rsidRPr="00C00F73">
        <w:rPr>
          <w:rFonts w:ascii="Arial" w:hAnsi="Arial" w:cs="Arial"/>
          <w:vanish/>
          <w:color w:val="0000FF"/>
        </w:rPr>
        <w:t>Retain one or both of first two paragraphs below.</w:t>
      </w:r>
    </w:p>
    <w:p w14:paraId="2177CA3E"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Ex</w:t>
      </w:r>
      <w:r w:rsidR="00B96991" w:rsidRPr="00C00F73">
        <w:rPr>
          <w:rFonts w:ascii="Arial" w:hAnsi="Arial" w:cs="Arial"/>
        </w:rPr>
        <w:t xml:space="preserve">amine primary and secondary wall framing </w:t>
      </w:r>
      <w:r w:rsidRPr="00C00F73">
        <w:rPr>
          <w:rFonts w:ascii="Arial" w:hAnsi="Arial" w:cs="Arial"/>
        </w:rPr>
        <w:t>to verify that</w:t>
      </w:r>
      <w:r w:rsidR="00B96991" w:rsidRPr="00C00F73">
        <w:rPr>
          <w:rFonts w:ascii="Arial" w:hAnsi="Arial" w:cs="Arial"/>
        </w:rPr>
        <w:t xml:space="preserve"> girts, studs</w:t>
      </w:r>
      <w:r w:rsidRPr="00C00F73">
        <w:rPr>
          <w:rFonts w:ascii="Arial" w:hAnsi="Arial" w:cs="Arial"/>
        </w:rPr>
        <w:t>, angles, channels, and other structural panel support members and anchorages have been installed within alignment t</w:t>
      </w:r>
      <w:r w:rsidR="00B96991" w:rsidRPr="00C00F73">
        <w:rPr>
          <w:rFonts w:ascii="Arial" w:hAnsi="Arial" w:cs="Arial"/>
        </w:rPr>
        <w:t>olerances required by metal wall</w:t>
      </w:r>
      <w:r w:rsidRPr="00C00F73">
        <w:rPr>
          <w:rFonts w:ascii="Arial" w:hAnsi="Arial" w:cs="Arial"/>
        </w:rPr>
        <w:t xml:space="preserve"> panel manufacturer.</w:t>
      </w:r>
    </w:p>
    <w:p w14:paraId="0B966C11" w14:textId="77777777" w:rsidR="0086144C" w:rsidRPr="00C00F73" w:rsidRDefault="00B96991" w:rsidP="00461114">
      <w:pPr>
        <w:pStyle w:val="PR1"/>
        <w:keepLines/>
        <w:widowControl w:val="0"/>
        <w:spacing w:before="0" w:after="120"/>
        <w:jc w:val="left"/>
        <w:rPr>
          <w:rFonts w:ascii="Arial" w:hAnsi="Arial" w:cs="Arial"/>
        </w:rPr>
      </w:pPr>
      <w:r w:rsidRPr="00C00F73">
        <w:rPr>
          <w:rFonts w:ascii="Arial" w:hAnsi="Arial" w:cs="Arial"/>
        </w:rPr>
        <w:t>Examine solid wall</w:t>
      </w:r>
      <w:r w:rsidR="00553FA4" w:rsidRPr="00C00F73">
        <w:rPr>
          <w:rFonts w:ascii="Arial" w:hAnsi="Arial" w:cs="Arial"/>
        </w:rPr>
        <w:t xml:space="preserve"> sheathing to verify that sheathing joints are supported by framing or blocking and that installation is within flatness t</w:t>
      </w:r>
      <w:r w:rsidR="00165862" w:rsidRPr="00C00F73">
        <w:rPr>
          <w:rFonts w:ascii="Arial" w:hAnsi="Arial" w:cs="Arial"/>
        </w:rPr>
        <w:t>olerances required by metal wall</w:t>
      </w:r>
      <w:r w:rsidR="00553FA4" w:rsidRPr="00C00F73">
        <w:rPr>
          <w:rFonts w:ascii="Arial" w:hAnsi="Arial" w:cs="Arial"/>
        </w:rPr>
        <w:t xml:space="preserve"> panel manufacturer.</w:t>
      </w:r>
    </w:p>
    <w:p w14:paraId="24BC7CDA"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lastRenderedPageBreak/>
        <w:t>Examine roughing-in for components an</w:t>
      </w:r>
      <w:r w:rsidR="00165862" w:rsidRPr="00C00F73">
        <w:rPr>
          <w:rFonts w:ascii="Arial" w:hAnsi="Arial" w:cs="Arial"/>
        </w:rPr>
        <w:t>d systems penetrating metal wall</w:t>
      </w:r>
      <w:r w:rsidRPr="00C00F73">
        <w:rPr>
          <w:rFonts w:ascii="Arial" w:hAnsi="Arial" w:cs="Arial"/>
        </w:rPr>
        <w:t xml:space="preserve"> panels to verify actual locations of penetrations relative</w:t>
      </w:r>
      <w:r w:rsidR="00165862" w:rsidRPr="00C00F73">
        <w:rPr>
          <w:rFonts w:ascii="Arial" w:hAnsi="Arial" w:cs="Arial"/>
        </w:rPr>
        <w:t xml:space="preserve"> to seam locations of metal wall panels before metal wall</w:t>
      </w:r>
      <w:r w:rsidRPr="00C00F73">
        <w:rPr>
          <w:rFonts w:ascii="Arial" w:hAnsi="Arial" w:cs="Arial"/>
        </w:rPr>
        <w:t xml:space="preserve"> panel installation.</w:t>
      </w:r>
    </w:p>
    <w:p w14:paraId="6E0E8545" w14:textId="77777777" w:rsidR="0086144C" w:rsidRPr="00C00F73" w:rsidRDefault="00553FA4" w:rsidP="00461114">
      <w:pPr>
        <w:pStyle w:val="ART"/>
        <w:keepLines/>
        <w:widowControl w:val="0"/>
        <w:numPr>
          <w:ilvl w:val="0"/>
          <w:numId w:val="0"/>
        </w:numPr>
        <w:spacing w:before="0" w:after="120"/>
        <w:ind w:left="720"/>
        <w:jc w:val="left"/>
        <w:rPr>
          <w:rFonts w:ascii="Arial" w:hAnsi="Arial" w:cs="Arial"/>
          <w:vanish/>
          <w:color w:val="0000FF"/>
        </w:rPr>
      </w:pPr>
      <w:r w:rsidRPr="00C00F73">
        <w:rPr>
          <w:rFonts w:ascii="Arial" w:hAnsi="Arial" w:cs="Arial"/>
          <w:vanish/>
          <w:color w:val="0000FF"/>
        </w:rPr>
        <w:t>Retain paragraph below if required.</w:t>
      </w:r>
    </w:p>
    <w:p w14:paraId="3E1B8C3F"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For the record, prepare written report, endorsed by Installer, listing conditions detrimental to performance of the Work.</w:t>
      </w:r>
    </w:p>
    <w:p w14:paraId="41E0212E"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Proceed with installation only after unsatisfactory conditions have been corrected.</w:t>
      </w:r>
    </w:p>
    <w:p w14:paraId="4E65C8D0" w14:textId="77777777" w:rsidR="0086144C" w:rsidRPr="00C00F73" w:rsidRDefault="00553FA4" w:rsidP="00461114">
      <w:pPr>
        <w:pStyle w:val="ART"/>
        <w:keepLines/>
        <w:widowControl w:val="0"/>
        <w:tabs>
          <w:tab w:val="clear" w:pos="864"/>
        </w:tabs>
        <w:spacing w:before="360" w:after="120"/>
        <w:jc w:val="left"/>
        <w:rPr>
          <w:rFonts w:ascii="Arial" w:hAnsi="Arial" w:cs="Arial"/>
        </w:rPr>
      </w:pPr>
      <w:r w:rsidRPr="00C00F73">
        <w:rPr>
          <w:rFonts w:ascii="Arial" w:hAnsi="Arial" w:cs="Arial"/>
          <w:szCs w:val="22"/>
        </w:rPr>
        <w:t>PREPARATION</w:t>
      </w:r>
    </w:p>
    <w:p w14:paraId="31D5AB01" w14:textId="77777777" w:rsidR="00C618E8" w:rsidRPr="00C00F73" w:rsidRDefault="00553FA4" w:rsidP="00461114">
      <w:pPr>
        <w:pStyle w:val="PR1"/>
        <w:keepLines/>
        <w:widowControl w:val="0"/>
        <w:spacing w:before="0" w:after="120"/>
        <w:jc w:val="left"/>
        <w:rPr>
          <w:rFonts w:ascii="Arial" w:hAnsi="Arial" w:cs="Arial"/>
        </w:rPr>
      </w:pPr>
      <w:r w:rsidRPr="00C00F73">
        <w:rPr>
          <w:rFonts w:ascii="Arial" w:hAnsi="Arial" w:cs="Arial"/>
        </w:rPr>
        <w:t>Clean substrates of substances harmful to insulation, including removing projections capable of interfering with insulation attachment.</w:t>
      </w:r>
    </w:p>
    <w:p w14:paraId="6D0E1E3A"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Establish straight, side and crosswise benchmarks</w:t>
      </w:r>
    </w:p>
    <w:p w14:paraId="51AA813E" w14:textId="77777777" w:rsidR="0086144C" w:rsidRPr="00C00F73" w:rsidRDefault="00165862" w:rsidP="00461114">
      <w:pPr>
        <w:pStyle w:val="PR1"/>
        <w:keepLines/>
        <w:widowControl w:val="0"/>
        <w:spacing w:before="0" w:after="120"/>
        <w:jc w:val="left"/>
        <w:rPr>
          <w:rFonts w:ascii="Arial" w:hAnsi="Arial" w:cs="Arial"/>
        </w:rPr>
      </w:pPr>
      <w:r w:rsidRPr="00C00F73">
        <w:rPr>
          <w:rFonts w:ascii="Arial" w:hAnsi="Arial" w:cs="Arial"/>
        </w:rPr>
        <w:t>All walls</w:t>
      </w:r>
      <w:r w:rsidR="00553FA4" w:rsidRPr="00C00F73">
        <w:rPr>
          <w:rFonts w:ascii="Arial" w:hAnsi="Arial" w:cs="Arial"/>
        </w:rPr>
        <w:t xml:space="preserve"> shall be checked for square and straigh</w:t>
      </w:r>
      <w:r w:rsidR="004D64FB" w:rsidRPr="00C00F73">
        <w:rPr>
          <w:rFonts w:ascii="Arial" w:hAnsi="Arial" w:cs="Arial"/>
        </w:rPr>
        <w:t xml:space="preserve">tness.  </w:t>
      </w:r>
      <w:r w:rsidRPr="00C00F73">
        <w:rPr>
          <w:rFonts w:ascii="Arial" w:hAnsi="Arial" w:cs="Arial"/>
        </w:rPr>
        <w:t>Inside and outside corners</w:t>
      </w:r>
      <w:r w:rsidR="004D64FB" w:rsidRPr="00C00F73">
        <w:rPr>
          <w:rFonts w:ascii="Arial" w:hAnsi="Arial" w:cs="Arial"/>
        </w:rPr>
        <w:t xml:space="preserve"> may not be</w:t>
      </w:r>
      <w:r w:rsidRPr="00C00F73">
        <w:rPr>
          <w:rFonts w:ascii="Arial" w:hAnsi="Arial" w:cs="Arial"/>
        </w:rPr>
        <w:t xml:space="preserve"> plumb</w:t>
      </w:r>
      <w:r w:rsidR="00553FA4" w:rsidRPr="00C00F73">
        <w:rPr>
          <w:rFonts w:ascii="Arial" w:hAnsi="Arial" w:cs="Arial"/>
        </w:rPr>
        <w:t xml:space="preserve">; set a true line for the </w:t>
      </w:r>
      <w:r w:rsidR="009B2E5A" w:rsidRPr="00C00F73">
        <w:rPr>
          <w:rFonts w:ascii="Arial" w:hAnsi="Arial" w:cs="Arial"/>
        </w:rPr>
        <w:t>corner</w:t>
      </w:r>
      <w:r w:rsidR="00553FA4" w:rsidRPr="00C00F73">
        <w:rPr>
          <w:rFonts w:ascii="Arial" w:hAnsi="Arial" w:cs="Arial"/>
        </w:rPr>
        <w:t xml:space="preserve"> flashing with string line.</w:t>
      </w:r>
    </w:p>
    <w:p w14:paraId="152D1034" w14:textId="77777777" w:rsidR="0086144C" w:rsidRPr="00C00F73" w:rsidRDefault="00165862" w:rsidP="00461114">
      <w:pPr>
        <w:pStyle w:val="PR1"/>
        <w:keepLines/>
        <w:widowControl w:val="0"/>
        <w:spacing w:before="0" w:after="120"/>
        <w:jc w:val="left"/>
        <w:rPr>
          <w:rFonts w:ascii="Arial" w:hAnsi="Arial" w:cs="Arial"/>
        </w:rPr>
      </w:pPr>
      <w:r w:rsidRPr="00C00F73">
        <w:rPr>
          <w:rFonts w:ascii="Arial" w:hAnsi="Arial" w:cs="Arial"/>
        </w:rPr>
        <w:t>Measure the wall</w:t>
      </w:r>
      <w:r w:rsidR="00553FA4" w:rsidRPr="00C00F73">
        <w:rPr>
          <w:rFonts w:ascii="Arial" w:hAnsi="Arial" w:cs="Arial"/>
        </w:rPr>
        <w:t xml:space="preserve"> lengthwise to confirm panel lengths and verify clearances for thermal movement.</w:t>
      </w:r>
    </w:p>
    <w:p w14:paraId="7CD344D9" w14:textId="77777777" w:rsidR="005228EC" w:rsidRPr="00C00F73" w:rsidRDefault="005228EC" w:rsidP="00461114">
      <w:pPr>
        <w:pStyle w:val="ART"/>
        <w:keepLines/>
        <w:widowControl w:val="0"/>
        <w:spacing w:before="360" w:after="120"/>
        <w:jc w:val="left"/>
        <w:rPr>
          <w:rFonts w:ascii="Arial" w:hAnsi="Arial" w:cs="Arial"/>
        </w:rPr>
      </w:pPr>
      <w:r w:rsidRPr="00C00F73">
        <w:rPr>
          <w:rFonts w:ascii="Arial" w:hAnsi="Arial" w:cs="Arial"/>
        </w:rPr>
        <w:t>METAL SUBFRAMING INSTALLATION</w:t>
      </w:r>
    </w:p>
    <w:p w14:paraId="50052E3E" w14:textId="77777777" w:rsidR="005228EC" w:rsidRPr="00C00F73" w:rsidRDefault="005228EC" w:rsidP="00461114">
      <w:pPr>
        <w:pStyle w:val="PR1"/>
        <w:jc w:val="left"/>
        <w:rPr>
          <w:rFonts w:ascii="Arial" w:hAnsi="Arial" w:cs="Arial"/>
        </w:rPr>
      </w:pPr>
      <w:r w:rsidRPr="00C00F73">
        <w:rPr>
          <w:rFonts w:ascii="Arial" w:hAnsi="Arial" w:cs="Arial"/>
        </w:rPr>
        <w:t xml:space="preserve">Install metal </w:t>
      </w:r>
      <w:proofErr w:type="spellStart"/>
      <w:r w:rsidRPr="00C00F73">
        <w:rPr>
          <w:rFonts w:ascii="Arial" w:hAnsi="Arial" w:cs="Arial"/>
        </w:rPr>
        <w:t>subframing</w:t>
      </w:r>
      <w:proofErr w:type="spellEnd"/>
      <w:r w:rsidRPr="00C00F73">
        <w:rPr>
          <w:rFonts w:ascii="Arial" w:hAnsi="Arial" w:cs="Arial"/>
        </w:rPr>
        <w:t xml:space="preserve"> directly over continuous thermal insulation. Metal </w:t>
      </w:r>
      <w:proofErr w:type="spellStart"/>
      <w:r w:rsidRPr="00C00F73">
        <w:rPr>
          <w:rFonts w:ascii="Arial" w:hAnsi="Arial" w:cs="Arial"/>
        </w:rPr>
        <w:t>subframing</w:t>
      </w:r>
      <w:proofErr w:type="spellEnd"/>
      <w:r w:rsidRPr="00C00F73">
        <w:rPr>
          <w:rFonts w:ascii="Arial" w:hAnsi="Arial" w:cs="Arial"/>
        </w:rPr>
        <w:t xml:space="preserve"> shall attach to the structural wall elements with screw fasteners.</w:t>
      </w:r>
      <w:r w:rsidR="00700A09" w:rsidRPr="00C00F73">
        <w:rPr>
          <w:rFonts w:ascii="Arial" w:hAnsi="Arial" w:cs="Arial"/>
        </w:rPr>
        <w:t xml:space="preserve"> Metal </w:t>
      </w:r>
      <w:proofErr w:type="spellStart"/>
      <w:r w:rsidR="00700A09" w:rsidRPr="00C00F73">
        <w:rPr>
          <w:rFonts w:ascii="Arial" w:hAnsi="Arial" w:cs="Arial"/>
        </w:rPr>
        <w:t>subframing</w:t>
      </w:r>
      <w:proofErr w:type="spellEnd"/>
      <w:r w:rsidR="00700A09" w:rsidRPr="00C00F73">
        <w:rPr>
          <w:rFonts w:ascii="Arial" w:hAnsi="Arial" w:cs="Arial"/>
        </w:rPr>
        <w:t xml:space="preserve"> shall be spaced as necessary to accommodate the required clip spacing for the metal cladding panels.</w:t>
      </w:r>
    </w:p>
    <w:p w14:paraId="71CBF2A3" w14:textId="77777777" w:rsidR="005228EC" w:rsidRPr="00C00F73" w:rsidRDefault="005228EC" w:rsidP="00461114">
      <w:pPr>
        <w:pStyle w:val="PR1"/>
        <w:jc w:val="left"/>
        <w:rPr>
          <w:rFonts w:ascii="Arial" w:hAnsi="Arial" w:cs="Arial"/>
        </w:rPr>
      </w:pPr>
      <w:r w:rsidRPr="00C00F73">
        <w:rPr>
          <w:rFonts w:ascii="Arial" w:hAnsi="Arial" w:cs="Arial"/>
        </w:rPr>
        <w:t>Attachments shall be as recommended by the metal claddings system manufacturer’s approved shop drawings.</w:t>
      </w:r>
    </w:p>
    <w:p w14:paraId="3828498E" w14:textId="77777777" w:rsidR="0086144C" w:rsidRPr="00C00F73" w:rsidRDefault="00165862" w:rsidP="00461114">
      <w:pPr>
        <w:pStyle w:val="ART"/>
        <w:keepLines/>
        <w:widowControl w:val="0"/>
        <w:spacing w:before="360" w:after="120"/>
        <w:jc w:val="left"/>
        <w:rPr>
          <w:rFonts w:ascii="Arial" w:hAnsi="Arial" w:cs="Arial"/>
        </w:rPr>
      </w:pPr>
      <w:r w:rsidRPr="00C00F73">
        <w:rPr>
          <w:rFonts w:ascii="Arial" w:hAnsi="Arial" w:cs="Arial"/>
          <w:szCs w:val="22"/>
        </w:rPr>
        <w:t>METAL WALL</w:t>
      </w:r>
      <w:r w:rsidR="00553FA4" w:rsidRPr="00C00F73">
        <w:rPr>
          <w:rFonts w:ascii="Arial" w:hAnsi="Arial" w:cs="Arial"/>
          <w:szCs w:val="22"/>
        </w:rPr>
        <w:t xml:space="preserve"> PANEL INSTALLATION </w:t>
      </w:r>
    </w:p>
    <w:p w14:paraId="7C9AAD9D"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All details will be shown on in accordance with approved shop drawings and manufacturer's product data, within specified erection tolerances.</w:t>
      </w:r>
    </w:p>
    <w:p w14:paraId="550368DA" w14:textId="77777777" w:rsidR="0086144C" w:rsidRPr="00C00F73" w:rsidRDefault="00553FA4" w:rsidP="00461114">
      <w:pPr>
        <w:pStyle w:val="ART"/>
        <w:keepLines/>
        <w:widowControl w:val="0"/>
        <w:numPr>
          <w:ilvl w:val="0"/>
          <w:numId w:val="0"/>
        </w:numPr>
        <w:spacing w:before="0" w:after="120"/>
        <w:ind w:left="720"/>
        <w:jc w:val="left"/>
        <w:rPr>
          <w:rFonts w:ascii="Arial" w:hAnsi="Arial" w:cs="Arial"/>
          <w:vanish/>
          <w:color w:val="0000FF"/>
        </w:rPr>
      </w:pPr>
      <w:r w:rsidRPr="00C00F73">
        <w:rPr>
          <w:rFonts w:ascii="Arial" w:hAnsi="Arial" w:cs="Arial"/>
          <w:vanish/>
          <w:color w:val="0000FF"/>
        </w:rPr>
        <w:t>The specifier should customize this section to illustrate the intended scope of work for this project.</w:t>
      </w:r>
    </w:p>
    <w:p w14:paraId="7EDA671B" w14:textId="77777777" w:rsidR="0086144C" w:rsidRPr="00C00F73" w:rsidRDefault="004D3725" w:rsidP="00461114">
      <w:pPr>
        <w:pStyle w:val="PR1"/>
        <w:keepNext/>
        <w:keepLines/>
        <w:widowControl w:val="0"/>
        <w:spacing w:before="0" w:after="120"/>
        <w:jc w:val="left"/>
        <w:rPr>
          <w:rFonts w:ascii="Arial" w:hAnsi="Arial" w:cs="Arial"/>
        </w:rPr>
      </w:pPr>
      <w:r w:rsidRPr="00C00F73">
        <w:rPr>
          <w:rFonts w:ascii="Arial" w:hAnsi="Arial" w:cs="Arial"/>
        </w:rPr>
        <w:t>Directly over the completed wall</w:t>
      </w:r>
      <w:r w:rsidR="00553FA4" w:rsidRPr="00C00F73">
        <w:rPr>
          <w:rFonts w:ascii="Arial" w:hAnsi="Arial" w:cs="Arial"/>
        </w:rPr>
        <w:t xml:space="preserve"> subs</w:t>
      </w:r>
      <w:r w:rsidR="00A02FA7" w:rsidRPr="00C00F73">
        <w:rPr>
          <w:rFonts w:ascii="Arial" w:hAnsi="Arial" w:cs="Arial"/>
        </w:rPr>
        <w:t xml:space="preserve">trate, </w:t>
      </w:r>
      <w:r w:rsidR="00BF2595" w:rsidRPr="00C00F73">
        <w:rPr>
          <w:rFonts w:ascii="Arial" w:hAnsi="Arial" w:cs="Arial"/>
        </w:rPr>
        <w:t xml:space="preserve">fasten the </w:t>
      </w:r>
      <w:r w:rsidR="005228EC" w:rsidRPr="00C00F73">
        <w:rPr>
          <w:rFonts w:ascii="Arial" w:hAnsi="Arial" w:cs="Arial"/>
        </w:rPr>
        <w:t>top</w:t>
      </w:r>
      <w:r w:rsidR="00BF2595" w:rsidRPr="00C00F73">
        <w:rPr>
          <w:rFonts w:ascii="Arial" w:hAnsi="Arial" w:cs="Arial"/>
        </w:rPr>
        <w:t xml:space="preserve"> flange of the panel</w:t>
      </w:r>
      <w:r w:rsidR="005228EC" w:rsidRPr="00C00F73">
        <w:rPr>
          <w:rFonts w:ascii="Arial" w:hAnsi="Arial" w:cs="Arial"/>
        </w:rPr>
        <w:t xml:space="preserve"> to the metal </w:t>
      </w:r>
      <w:proofErr w:type="spellStart"/>
      <w:r w:rsidR="005228EC" w:rsidRPr="00C00F73">
        <w:rPr>
          <w:rFonts w:ascii="Arial" w:hAnsi="Arial" w:cs="Arial"/>
        </w:rPr>
        <w:t>subframing</w:t>
      </w:r>
      <w:proofErr w:type="spellEnd"/>
      <w:r w:rsidR="005228EC" w:rsidRPr="00C00F73">
        <w:rPr>
          <w:rFonts w:ascii="Arial" w:hAnsi="Arial" w:cs="Arial"/>
        </w:rPr>
        <w:t xml:space="preserve"> </w:t>
      </w:r>
      <w:r w:rsidR="00700A09" w:rsidRPr="00C00F73">
        <w:rPr>
          <w:rFonts w:ascii="Arial" w:hAnsi="Arial" w:cs="Arial"/>
        </w:rPr>
        <w:t>using</w:t>
      </w:r>
      <w:r w:rsidR="005228EC" w:rsidRPr="00C00F73">
        <w:rPr>
          <w:rFonts w:ascii="Arial" w:hAnsi="Arial" w:cs="Arial"/>
        </w:rPr>
        <w:t xml:space="preserve"> panel clips</w:t>
      </w:r>
      <w:r w:rsidR="00A02FA7" w:rsidRPr="00C00F73">
        <w:rPr>
          <w:rFonts w:ascii="Arial" w:hAnsi="Arial" w:cs="Arial"/>
        </w:rPr>
        <w:t>.</w:t>
      </w:r>
      <w:r w:rsidR="00553FA4" w:rsidRPr="00C00F73">
        <w:rPr>
          <w:rFonts w:ascii="Arial" w:hAnsi="Arial" w:cs="Arial"/>
        </w:rPr>
        <w:t xml:space="preserve"> All </w:t>
      </w:r>
      <w:r w:rsidR="00BF2595" w:rsidRPr="00C00F73">
        <w:rPr>
          <w:rFonts w:ascii="Arial" w:hAnsi="Arial" w:cs="Arial"/>
        </w:rPr>
        <w:t>panels</w:t>
      </w:r>
      <w:r w:rsidR="00553FA4" w:rsidRPr="00C00F73">
        <w:rPr>
          <w:rFonts w:ascii="Arial" w:hAnsi="Arial" w:cs="Arial"/>
        </w:rPr>
        <w:t xml:space="preserve"> </w:t>
      </w:r>
      <w:r w:rsidR="005228EC" w:rsidRPr="00C00F73">
        <w:rPr>
          <w:rFonts w:ascii="Arial" w:hAnsi="Arial" w:cs="Arial"/>
        </w:rPr>
        <w:t xml:space="preserve">clips </w:t>
      </w:r>
      <w:r w:rsidR="00553FA4" w:rsidRPr="00C00F73">
        <w:rPr>
          <w:rFonts w:ascii="Arial" w:hAnsi="Arial" w:cs="Arial"/>
        </w:rPr>
        <w:t>will be f</w:t>
      </w:r>
      <w:r w:rsidR="00A02FA7" w:rsidRPr="00C00F73">
        <w:rPr>
          <w:rFonts w:ascii="Arial" w:hAnsi="Arial" w:cs="Arial"/>
        </w:rPr>
        <w:t xml:space="preserve">astened into the </w:t>
      </w:r>
      <w:r w:rsidR="005228EC" w:rsidRPr="00C00F73">
        <w:rPr>
          <w:rFonts w:ascii="Arial" w:hAnsi="Arial" w:cs="Arial"/>
        </w:rPr>
        <w:t xml:space="preserve">metal </w:t>
      </w:r>
      <w:proofErr w:type="spellStart"/>
      <w:r w:rsidR="005228EC" w:rsidRPr="00C00F73">
        <w:rPr>
          <w:rFonts w:ascii="Arial" w:hAnsi="Arial" w:cs="Arial"/>
        </w:rPr>
        <w:t>subframing</w:t>
      </w:r>
      <w:proofErr w:type="spellEnd"/>
      <w:r w:rsidR="005228EC" w:rsidRPr="00C00F73">
        <w:rPr>
          <w:rFonts w:ascii="Arial" w:hAnsi="Arial" w:cs="Arial"/>
        </w:rPr>
        <w:t xml:space="preserve"> as indicated on the metal cladding panel manufacturer’s approved shop drawings</w:t>
      </w:r>
      <w:r w:rsidR="00282176" w:rsidRPr="00C00F73">
        <w:rPr>
          <w:rFonts w:ascii="Arial" w:hAnsi="Arial" w:cs="Arial"/>
        </w:rPr>
        <w:t>.</w:t>
      </w:r>
    </w:p>
    <w:p w14:paraId="1BB276F0" w14:textId="77777777" w:rsidR="0086144C" w:rsidRPr="00C00F73" w:rsidRDefault="004D3725" w:rsidP="00461114">
      <w:pPr>
        <w:pStyle w:val="PR1"/>
        <w:keepNext/>
        <w:keepLines/>
        <w:widowControl w:val="0"/>
        <w:spacing w:before="0" w:after="120"/>
        <w:jc w:val="left"/>
        <w:rPr>
          <w:rFonts w:ascii="Arial" w:hAnsi="Arial" w:cs="Arial"/>
        </w:rPr>
      </w:pPr>
      <w:r w:rsidRPr="00C00F73">
        <w:rPr>
          <w:rFonts w:ascii="Arial" w:hAnsi="Arial" w:cs="Arial"/>
        </w:rPr>
        <w:t>I</w:t>
      </w:r>
      <w:r w:rsidR="00BF2595" w:rsidRPr="00C00F73">
        <w:rPr>
          <w:rFonts w:ascii="Arial" w:hAnsi="Arial" w:cs="Arial"/>
        </w:rPr>
        <w:t xml:space="preserve">nstallation of Wall Panels: </w:t>
      </w:r>
      <w:r w:rsidR="005228EC" w:rsidRPr="00C00F73">
        <w:rPr>
          <w:rFonts w:ascii="Arial" w:hAnsi="Arial" w:cs="Arial"/>
        </w:rPr>
        <w:t>Wall panels can be installed by starting from one end and working towards the opposite end (vertical orientation), or from the bottom of wall working towards the top of the wall (horizontal orientation)</w:t>
      </w:r>
      <w:r w:rsidR="00BF2595" w:rsidRPr="00C00F73">
        <w:rPr>
          <w:rFonts w:ascii="Arial" w:hAnsi="Arial" w:cs="Arial"/>
        </w:rPr>
        <w:t>.</w:t>
      </w:r>
    </w:p>
    <w:p w14:paraId="2889A00B" w14:textId="77777777" w:rsidR="005228EC" w:rsidRPr="00C00F73" w:rsidRDefault="007B51A4" w:rsidP="00461114">
      <w:pPr>
        <w:pStyle w:val="PR1"/>
        <w:keepNext/>
        <w:keepLines/>
        <w:widowControl w:val="0"/>
        <w:spacing w:before="0" w:after="120"/>
        <w:jc w:val="left"/>
        <w:rPr>
          <w:rFonts w:ascii="Arial" w:hAnsi="Arial" w:cs="Arial"/>
        </w:rPr>
      </w:pPr>
      <w:r w:rsidRPr="00C00F73">
        <w:rPr>
          <w:rFonts w:ascii="Arial" w:hAnsi="Arial" w:cs="Arial"/>
        </w:rPr>
        <w:t>Metal</w:t>
      </w:r>
      <w:r w:rsidR="005228EC" w:rsidRPr="00C00F73">
        <w:rPr>
          <w:rFonts w:ascii="Arial" w:hAnsi="Arial" w:cs="Arial"/>
        </w:rPr>
        <w:t xml:space="preserve"> wall panels and trim must be installed only in accordance with the manufacturer’s recommendation for </w:t>
      </w:r>
      <w:r w:rsidR="00E51A8C" w:rsidRPr="00C00F73">
        <w:rPr>
          <w:rFonts w:ascii="Arial" w:hAnsi="Arial" w:cs="Arial"/>
        </w:rPr>
        <w:t>acceptable temperature range.</w:t>
      </w:r>
    </w:p>
    <w:p w14:paraId="42CD8B15"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 xml:space="preserve">Isolate dissimilar metals and masonry or concrete from metals with bituminous coating.  Use gasketed fasteners where required to prevent corrosive action between fastener, substrate, and panels. </w:t>
      </w:r>
    </w:p>
    <w:p w14:paraId="625D6A3C"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Limit exposed fasteners to extent indicated on contract drawings.</w:t>
      </w:r>
    </w:p>
    <w:p w14:paraId="34C1762F" w14:textId="77777777" w:rsidR="0086144C" w:rsidRPr="00C00F73" w:rsidRDefault="00553FA4" w:rsidP="00461114">
      <w:pPr>
        <w:pStyle w:val="PR1"/>
        <w:keepLines/>
        <w:widowControl w:val="0"/>
        <w:tabs>
          <w:tab w:val="clear" w:pos="864"/>
        </w:tabs>
        <w:spacing w:before="0" w:after="120"/>
        <w:jc w:val="left"/>
        <w:rPr>
          <w:rFonts w:ascii="Arial" w:hAnsi="Arial" w:cs="Arial"/>
        </w:rPr>
      </w:pPr>
      <w:r w:rsidRPr="00C00F73">
        <w:rPr>
          <w:rFonts w:ascii="Arial" w:hAnsi="Arial" w:cs="Arial"/>
        </w:rPr>
        <w:lastRenderedPageBreak/>
        <w:t>Seal laps and j</w:t>
      </w:r>
      <w:r w:rsidR="004D3725" w:rsidRPr="00C00F73">
        <w:rPr>
          <w:rFonts w:ascii="Arial" w:hAnsi="Arial" w:cs="Arial"/>
        </w:rPr>
        <w:t xml:space="preserve">oints in accordance with </w:t>
      </w:r>
      <w:r w:rsidR="00700A09" w:rsidRPr="00C00F73">
        <w:rPr>
          <w:rFonts w:ascii="Arial" w:hAnsi="Arial" w:cs="Arial"/>
        </w:rPr>
        <w:t>metal cladding</w:t>
      </w:r>
      <w:r w:rsidR="004D3725" w:rsidRPr="00C00F73">
        <w:rPr>
          <w:rFonts w:ascii="Arial" w:hAnsi="Arial" w:cs="Arial"/>
        </w:rPr>
        <w:t xml:space="preserve"> panel</w:t>
      </w:r>
      <w:r w:rsidRPr="00C00F73">
        <w:rPr>
          <w:rFonts w:ascii="Arial" w:hAnsi="Arial" w:cs="Arial"/>
        </w:rPr>
        <w:t xml:space="preserve"> system manufacturer's product data.</w:t>
      </w:r>
    </w:p>
    <w:p w14:paraId="7CDFC29C"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Coordinate flashing and sheet metal work to provide weathertight co</w:t>
      </w:r>
      <w:r w:rsidR="004D3725" w:rsidRPr="00C00F73">
        <w:rPr>
          <w:rFonts w:ascii="Arial" w:hAnsi="Arial" w:cs="Arial"/>
        </w:rPr>
        <w:t>nditions at wall</w:t>
      </w:r>
      <w:r w:rsidR="00202A66" w:rsidRPr="00C00F73">
        <w:rPr>
          <w:rFonts w:ascii="Arial" w:hAnsi="Arial" w:cs="Arial"/>
        </w:rPr>
        <w:t xml:space="preserve"> terminations. </w:t>
      </w:r>
      <w:r w:rsidRPr="00C00F73">
        <w:rPr>
          <w:rFonts w:ascii="Arial" w:hAnsi="Arial" w:cs="Arial"/>
        </w:rPr>
        <w:t>Fabricate and install in accordance with standards of SMACNA Manual.</w:t>
      </w:r>
    </w:p>
    <w:p w14:paraId="2F39DD33" w14:textId="77777777" w:rsidR="0086144C" w:rsidRPr="00C00F73" w:rsidRDefault="00553FA4" w:rsidP="00461114">
      <w:pPr>
        <w:pStyle w:val="PR1"/>
        <w:keepLines/>
        <w:widowControl w:val="0"/>
        <w:tabs>
          <w:tab w:val="clear" w:pos="864"/>
        </w:tabs>
        <w:spacing w:before="0" w:after="120"/>
        <w:jc w:val="left"/>
        <w:rPr>
          <w:rFonts w:ascii="Arial" w:hAnsi="Arial" w:cs="Arial"/>
        </w:rPr>
      </w:pPr>
      <w:r w:rsidRPr="00C00F73">
        <w:rPr>
          <w:rFonts w:ascii="Arial" w:hAnsi="Arial" w:cs="Arial"/>
        </w:rPr>
        <w:t>Provide for temperature expansion/contra</w:t>
      </w:r>
      <w:r w:rsidR="004D3725" w:rsidRPr="00C00F73">
        <w:rPr>
          <w:rFonts w:ascii="Arial" w:hAnsi="Arial" w:cs="Arial"/>
        </w:rPr>
        <w:t>ction movement of panels at wall penetrations and wall</w:t>
      </w:r>
      <w:r w:rsidRPr="00C00F73">
        <w:rPr>
          <w:rFonts w:ascii="Arial" w:hAnsi="Arial" w:cs="Arial"/>
        </w:rPr>
        <w:t xml:space="preserve"> mounted equipment in accordance with system manufacturer's product data and design calculations.</w:t>
      </w:r>
    </w:p>
    <w:p w14:paraId="59E7B130" w14:textId="77777777" w:rsidR="0086144C" w:rsidRPr="00C00F73" w:rsidRDefault="00553FA4" w:rsidP="00461114">
      <w:pPr>
        <w:pStyle w:val="PR1"/>
        <w:keepLines/>
        <w:widowControl w:val="0"/>
        <w:tabs>
          <w:tab w:val="clear" w:pos="864"/>
        </w:tabs>
        <w:spacing w:before="0" w:after="120"/>
        <w:jc w:val="left"/>
        <w:rPr>
          <w:rFonts w:ascii="Arial" w:hAnsi="Arial" w:cs="Arial"/>
        </w:rPr>
      </w:pPr>
      <w:r w:rsidRPr="00C00F73">
        <w:rPr>
          <w:rFonts w:ascii="Arial" w:hAnsi="Arial" w:cs="Arial"/>
        </w:rPr>
        <w:t>Installed system shall be true to line and plane and free of dents, and physical defects. In light gauge panels with wide flat surfaces, some oil canning may be present. Oil canning does not affect the finish or structural integrity of the panel and is therefore not cause for rejection.</w:t>
      </w:r>
    </w:p>
    <w:p w14:paraId="2885591A" w14:textId="77777777" w:rsidR="0086144C" w:rsidRPr="00C00F73" w:rsidRDefault="00553FA4" w:rsidP="00461114">
      <w:pPr>
        <w:pStyle w:val="PR1"/>
        <w:keepLines/>
        <w:widowControl w:val="0"/>
        <w:tabs>
          <w:tab w:val="clear" w:pos="864"/>
        </w:tabs>
        <w:spacing w:before="0" w:after="120"/>
        <w:jc w:val="left"/>
        <w:rPr>
          <w:rFonts w:ascii="Arial" w:hAnsi="Arial" w:cs="Arial"/>
        </w:rPr>
      </w:pPr>
      <w:r w:rsidRPr="00C00F73">
        <w:rPr>
          <w:rFonts w:ascii="Arial" w:hAnsi="Arial" w:cs="Arial"/>
        </w:rPr>
        <w:t>At joints in linear sheet metal items</w:t>
      </w:r>
      <w:r w:rsidR="00700A09" w:rsidRPr="00C00F73">
        <w:rPr>
          <w:rFonts w:ascii="Arial" w:hAnsi="Arial" w:cs="Arial"/>
        </w:rPr>
        <w:t>, other than metal cladding panels which are intended to provide ventilation</w:t>
      </w:r>
      <w:r w:rsidRPr="00C00F73">
        <w:rPr>
          <w:rFonts w:ascii="Arial" w:hAnsi="Arial" w:cs="Arial"/>
        </w:rPr>
        <w:t xml:space="preserve">, set sheet metal items in two </w:t>
      </w:r>
      <w:r w:rsidR="00A34B2E" w:rsidRPr="00C00F73">
        <w:rPr>
          <w:rFonts w:ascii="Arial" w:hAnsi="Arial" w:cs="Arial"/>
          <w:color w:val="FF0000"/>
        </w:rPr>
        <w:t>1/4</w:t>
      </w:r>
      <w:r w:rsidR="00E13B35" w:rsidRPr="00C00F73">
        <w:rPr>
          <w:rFonts w:ascii="Arial" w:hAnsi="Arial" w:cs="Arial"/>
          <w:color w:val="FF0000"/>
        </w:rPr>
        <w:t>-inch-</w:t>
      </w:r>
      <w:r w:rsidRPr="00C00F73">
        <w:rPr>
          <w:rFonts w:ascii="Arial" w:hAnsi="Arial" w:cs="Arial"/>
        </w:rPr>
        <w:t xml:space="preserve"> </w:t>
      </w:r>
      <w:r w:rsidR="00E13B35" w:rsidRPr="00C00F73">
        <w:rPr>
          <w:rStyle w:val="SI"/>
          <w:rFonts w:ascii="Arial" w:hAnsi="Arial" w:cs="Arial"/>
        </w:rPr>
        <w:t>(6-</w:t>
      </w:r>
      <w:r w:rsidR="00DE4033" w:rsidRPr="00C00F73">
        <w:rPr>
          <w:rStyle w:val="SI"/>
          <w:rFonts w:ascii="Arial" w:hAnsi="Arial" w:cs="Arial"/>
        </w:rPr>
        <w:t>mm</w:t>
      </w:r>
      <w:r w:rsidR="00E13B35" w:rsidRPr="00C00F73">
        <w:rPr>
          <w:rStyle w:val="SI"/>
          <w:rFonts w:ascii="Arial" w:hAnsi="Arial" w:cs="Arial"/>
        </w:rPr>
        <w:t>-</w:t>
      </w:r>
      <w:r w:rsidR="00DE4033" w:rsidRPr="00C00F73">
        <w:rPr>
          <w:rStyle w:val="SI"/>
          <w:rFonts w:ascii="Arial" w:hAnsi="Arial" w:cs="Arial"/>
        </w:rPr>
        <w:t>)</w:t>
      </w:r>
      <w:r w:rsidR="00DE4033" w:rsidRPr="00C00F73">
        <w:rPr>
          <w:rFonts w:ascii="Arial" w:hAnsi="Arial" w:cs="Arial"/>
        </w:rPr>
        <w:t xml:space="preserve"> </w:t>
      </w:r>
      <w:r w:rsidRPr="00C00F73">
        <w:rPr>
          <w:rFonts w:ascii="Arial" w:hAnsi="Arial" w:cs="Arial"/>
        </w:rPr>
        <w:t>beads of butyl sealant.  Extend sealant over all metal surfaces.  Mate components for positive seal.  Allow no sealant to migrate onto exposed surfaces.</w:t>
      </w:r>
    </w:p>
    <w:p w14:paraId="1EB80C0B"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Remove damaged work and replace with new, undamaged components.</w:t>
      </w:r>
    </w:p>
    <w:p w14:paraId="15B2D46C"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 xml:space="preserve">Touch up exposed fasteners </w:t>
      </w:r>
      <w:r w:rsidR="004D3725" w:rsidRPr="00C00F73">
        <w:rPr>
          <w:rFonts w:ascii="Arial" w:hAnsi="Arial" w:cs="Arial"/>
        </w:rPr>
        <w:t>using paint furnished by the</w:t>
      </w:r>
      <w:r w:rsidRPr="00C00F73">
        <w:rPr>
          <w:rFonts w:ascii="Arial" w:hAnsi="Arial" w:cs="Arial"/>
        </w:rPr>
        <w:t xml:space="preserve"> panel manufacturer and matching exposed panel surface finish.</w:t>
      </w:r>
    </w:p>
    <w:p w14:paraId="088BDF39"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C</w:t>
      </w:r>
      <w:r w:rsidR="004D3725" w:rsidRPr="00C00F73">
        <w:rPr>
          <w:rFonts w:ascii="Arial" w:hAnsi="Arial" w:cs="Arial"/>
        </w:rPr>
        <w:t>lean exposed surfaces of wall panels</w:t>
      </w:r>
      <w:r w:rsidRPr="00C00F73">
        <w:rPr>
          <w:rFonts w:ascii="Arial" w:hAnsi="Arial" w:cs="Arial"/>
        </w:rPr>
        <w:t xml:space="preserve"> and accessories after completion of installation.  Leave in clean condition at date of substantial completion.  Touch up minor abrasions and scratches in finish.</w:t>
      </w:r>
    </w:p>
    <w:p w14:paraId="78FF32B8" w14:textId="77777777" w:rsidR="0086144C" w:rsidRPr="00C00F73" w:rsidRDefault="00553FA4" w:rsidP="00461114">
      <w:pPr>
        <w:pStyle w:val="ART"/>
        <w:keepLines/>
        <w:widowControl w:val="0"/>
        <w:spacing w:before="360" w:after="120"/>
        <w:jc w:val="left"/>
        <w:rPr>
          <w:rFonts w:ascii="Arial" w:hAnsi="Arial" w:cs="Arial"/>
        </w:rPr>
      </w:pPr>
      <w:r w:rsidRPr="00C00F73">
        <w:rPr>
          <w:rFonts w:ascii="Arial" w:hAnsi="Arial" w:cs="Arial"/>
          <w:szCs w:val="22"/>
        </w:rPr>
        <w:t>ERECTION TOLERANCES</w:t>
      </w:r>
    </w:p>
    <w:p w14:paraId="7149B2B4"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Installation Tolera</w:t>
      </w:r>
      <w:r w:rsidR="004D3725" w:rsidRPr="00C00F73">
        <w:rPr>
          <w:rFonts w:ascii="Arial" w:hAnsi="Arial" w:cs="Arial"/>
        </w:rPr>
        <w:t>nces:  Shim and align metal wall</w:t>
      </w:r>
      <w:r w:rsidRPr="00C00F73">
        <w:rPr>
          <w:rFonts w:ascii="Arial" w:hAnsi="Arial" w:cs="Arial"/>
        </w:rPr>
        <w:t xml:space="preserve"> panel units within installed tolerance of </w:t>
      </w:r>
      <w:r w:rsidRPr="00C00F73">
        <w:rPr>
          <w:rFonts w:ascii="Arial" w:hAnsi="Arial" w:cs="Arial"/>
          <w:color w:val="FF0000"/>
        </w:rPr>
        <w:t>1/4 inch</w:t>
      </w:r>
      <w:r w:rsidR="005F233B" w:rsidRPr="00C00F73">
        <w:rPr>
          <w:rFonts w:ascii="Arial" w:hAnsi="Arial" w:cs="Arial"/>
          <w:color w:val="FF0000"/>
        </w:rPr>
        <w:t xml:space="preserve"> </w:t>
      </w:r>
      <w:r w:rsidRPr="00C00F73">
        <w:rPr>
          <w:rFonts w:ascii="Arial" w:hAnsi="Arial" w:cs="Arial"/>
          <w:color w:val="FF0000"/>
        </w:rPr>
        <w:t>in 20 feet</w:t>
      </w:r>
      <w:r w:rsidRPr="00C00F73">
        <w:rPr>
          <w:rFonts w:ascii="Arial" w:hAnsi="Arial" w:cs="Arial"/>
        </w:rPr>
        <w:t xml:space="preserve"> </w:t>
      </w:r>
      <w:r w:rsidRPr="00C00F73">
        <w:rPr>
          <w:rStyle w:val="SI"/>
          <w:rFonts w:ascii="Arial" w:hAnsi="Arial" w:cs="Arial"/>
        </w:rPr>
        <w:t>(6 mm in 6 m)</w:t>
      </w:r>
      <w:r w:rsidR="004D3725" w:rsidRPr="00C00F73">
        <w:rPr>
          <w:rFonts w:ascii="Arial" w:hAnsi="Arial" w:cs="Arial"/>
        </w:rPr>
        <w:t xml:space="preserve"> at</w:t>
      </w:r>
      <w:r w:rsidRPr="00C00F73">
        <w:rPr>
          <w:rFonts w:ascii="Arial" w:hAnsi="Arial" w:cs="Arial"/>
        </w:rPr>
        <w:t xml:space="preserve"> location lines as indicated and within </w:t>
      </w:r>
      <w:r w:rsidRPr="00C00F73">
        <w:rPr>
          <w:rFonts w:ascii="Arial" w:hAnsi="Arial" w:cs="Arial"/>
          <w:color w:val="FF0000"/>
        </w:rPr>
        <w:t>1/</w:t>
      </w:r>
      <w:r w:rsidR="00700A09" w:rsidRPr="00C00F73">
        <w:rPr>
          <w:rFonts w:ascii="Arial" w:hAnsi="Arial" w:cs="Arial"/>
          <w:color w:val="FF0000"/>
        </w:rPr>
        <w:t>16</w:t>
      </w:r>
      <w:r w:rsidRPr="00C00F73">
        <w:rPr>
          <w:rFonts w:ascii="Arial" w:hAnsi="Arial" w:cs="Arial"/>
          <w:color w:val="FF0000"/>
        </w:rPr>
        <w:t>-inch</w:t>
      </w:r>
      <w:r w:rsidRPr="00C00F73">
        <w:rPr>
          <w:rFonts w:ascii="Arial" w:hAnsi="Arial" w:cs="Arial"/>
        </w:rPr>
        <w:t xml:space="preserve"> </w:t>
      </w:r>
      <w:r w:rsidRPr="00C00F73">
        <w:rPr>
          <w:rStyle w:val="SI"/>
          <w:rFonts w:ascii="Arial" w:hAnsi="Arial" w:cs="Arial"/>
        </w:rPr>
        <w:t>(</w:t>
      </w:r>
      <w:r w:rsidR="00700A09" w:rsidRPr="00C00F73">
        <w:rPr>
          <w:rStyle w:val="SI"/>
          <w:rFonts w:ascii="Arial" w:hAnsi="Arial" w:cs="Arial"/>
        </w:rPr>
        <w:t>1.5</w:t>
      </w:r>
      <w:r w:rsidRPr="00C00F73">
        <w:rPr>
          <w:rStyle w:val="SI"/>
          <w:rFonts w:ascii="Arial" w:hAnsi="Arial" w:cs="Arial"/>
        </w:rPr>
        <w:t>-mm)</w:t>
      </w:r>
      <w:r w:rsidRPr="00C00F73">
        <w:rPr>
          <w:rFonts w:ascii="Arial" w:hAnsi="Arial" w:cs="Arial"/>
        </w:rPr>
        <w:t xml:space="preserve"> offset of adjoining faces and of alignment of matching profiles.</w:t>
      </w:r>
    </w:p>
    <w:p w14:paraId="335998F4" w14:textId="77777777" w:rsidR="0086144C" w:rsidRPr="00C00F73" w:rsidRDefault="00553FA4" w:rsidP="00461114">
      <w:pPr>
        <w:pStyle w:val="ART"/>
        <w:keepLines/>
        <w:widowControl w:val="0"/>
        <w:spacing w:before="360" w:after="120"/>
        <w:jc w:val="left"/>
        <w:rPr>
          <w:rFonts w:ascii="Arial" w:hAnsi="Arial" w:cs="Arial"/>
        </w:rPr>
      </w:pPr>
      <w:r w:rsidRPr="00C00F73">
        <w:rPr>
          <w:rFonts w:ascii="Arial" w:hAnsi="Arial" w:cs="Arial"/>
          <w:szCs w:val="22"/>
        </w:rPr>
        <w:t>FIELD QUALITY CONTROL</w:t>
      </w:r>
    </w:p>
    <w:p w14:paraId="0F4DA255" w14:textId="77777777" w:rsidR="0086144C" w:rsidRPr="00C00F73" w:rsidRDefault="00553FA4" w:rsidP="00461114">
      <w:pPr>
        <w:pStyle w:val="ART"/>
        <w:keepLines/>
        <w:widowControl w:val="0"/>
        <w:numPr>
          <w:ilvl w:val="0"/>
          <w:numId w:val="0"/>
        </w:numPr>
        <w:spacing w:before="0" w:after="120"/>
        <w:ind w:left="720"/>
        <w:jc w:val="left"/>
        <w:rPr>
          <w:rFonts w:ascii="Arial" w:hAnsi="Arial" w:cs="Arial"/>
          <w:vanish/>
          <w:color w:val="0000FF"/>
        </w:rPr>
      </w:pPr>
      <w:r w:rsidRPr="00C00F73">
        <w:rPr>
          <w:rFonts w:ascii="Arial" w:hAnsi="Arial" w:cs="Arial"/>
          <w:vanish/>
          <w:color w:val="0000FF"/>
        </w:rPr>
        <w:t>Retain first paragraph below for assemblies requiring weathertight warranty.</w:t>
      </w:r>
    </w:p>
    <w:p w14:paraId="30595A9E"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Manufacturer's Field Service:  Engage a factory-authorized service repr</w:t>
      </w:r>
      <w:r w:rsidR="004D3725" w:rsidRPr="00C00F73">
        <w:rPr>
          <w:rFonts w:ascii="Arial" w:hAnsi="Arial" w:cs="Arial"/>
        </w:rPr>
        <w:t>esentative to inspect metal wall</w:t>
      </w:r>
      <w:r w:rsidRPr="00C00F73">
        <w:rPr>
          <w:rFonts w:ascii="Arial" w:hAnsi="Arial" w:cs="Arial"/>
        </w:rPr>
        <w:t xml:space="preserve"> panel installation, including accessories.  Report results in writing.</w:t>
      </w:r>
    </w:p>
    <w:p w14:paraId="6EF61AAA"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Remove and re</w:t>
      </w:r>
      <w:r w:rsidR="004D3725" w:rsidRPr="00C00F73">
        <w:rPr>
          <w:rFonts w:ascii="Arial" w:hAnsi="Arial" w:cs="Arial"/>
        </w:rPr>
        <w:t>place applications of metal wall</w:t>
      </w:r>
      <w:r w:rsidRPr="00C00F73">
        <w:rPr>
          <w:rFonts w:ascii="Arial" w:hAnsi="Arial" w:cs="Arial"/>
        </w:rPr>
        <w:t xml:space="preserve"> panels where inspections indicate that they do not comply with specified requirements.</w:t>
      </w:r>
    </w:p>
    <w:p w14:paraId="7269DF98" w14:textId="77777777" w:rsidR="0086144C" w:rsidRPr="00C00F73" w:rsidRDefault="00553FA4" w:rsidP="00461114">
      <w:pPr>
        <w:pStyle w:val="PR1"/>
        <w:keepLines/>
        <w:widowControl w:val="0"/>
        <w:spacing w:before="0" w:after="120"/>
        <w:jc w:val="left"/>
        <w:rPr>
          <w:rFonts w:ascii="Arial" w:hAnsi="Arial" w:cs="Arial"/>
        </w:rPr>
      </w:pPr>
      <w:r w:rsidRPr="00C00F73">
        <w:rPr>
          <w:rFonts w:ascii="Arial" w:hAnsi="Arial" w:cs="Arial"/>
        </w:rPr>
        <w:t>Additional inspections, at Contractor's expense, will be performed to determine compliance of replaced or additional work with specified requirements.</w:t>
      </w:r>
    </w:p>
    <w:p w14:paraId="62B3C387" w14:textId="77777777" w:rsidR="0086144C" w:rsidRPr="00C00F73" w:rsidRDefault="00553FA4" w:rsidP="00461114">
      <w:pPr>
        <w:pStyle w:val="ART"/>
        <w:keepLines/>
        <w:widowControl w:val="0"/>
        <w:spacing w:before="360" w:after="120"/>
        <w:jc w:val="left"/>
        <w:rPr>
          <w:rFonts w:ascii="Arial" w:hAnsi="Arial" w:cs="Arial"/>
        </w:rPr>
      </w:pPr>
      <w:r w:rsidRPr="00C00F73">
        <w:rPr>
          <w:rFonts w:ascii="Arial" w:hAnsi="Arial" w:cs="Arial"/>
          <w:szCs w:val="22"/>
        </w:rPr>
        <w:lastRenderedPageBreak/>
        <w:t>CLEANING</w:t>
      </w:r>
    </w:p>
    <w:p w14:paraId="2560EEE2" w14:textId="77777777" w:rsidR="0086144C" w:rsidRPr="00C00F73" w:rsidRDefault="00553FA4" w:rsidP="000D18F8">
      <w:pPr>
        <w:pStyle w:val="PR1"/>
        <w:keepLines/>
        <w:widowControl w:val="0"/>
        <w:numPr>
          <w:ilvl w:val="4"/>
          <w:numId w:val="3"/>
        </w:numPr>
        <w:tabs>
          <w:tab w:val="clear" w:pos="864"/>
        </w:tabs>
        <w:spacing w:before="0" w:after="120"/>
        <w:ind w:left="1440" w:hanging="720"/>
        <w:jc w:val="left"/>
        <w:rPr>
          <w:rFonts w:ascii="Arial" w:hAnsi="Arial" w:cs="Arial"/>
        </w:rPr>
      </w:pPr>
      <w:r w:rsidRPr="00C00F73">
        <w:rPr>
          <w:rFonts w:ascii="Arial" w:hAnsi="Arial" w:cs="Arial"/>
        </w:rPr>
        <w:t>Remove temporary protective coverings and strippa</w:t>
      </w:r>
      <w:r w:rsidR="004D3725" w:rsidRPr="00C00F73">
        <w:rPr>
          <w:rFonts w:ascii="Arial" w:hAnsi="Arial" w:cs="Arial"/>
        </w:rPr>
        <w:t>ble films, if any, as metal wall</w:t>
      </w:r>
      <w:r w:rsidRPr="00C00F73">
        <w:rPr>
          <w:rFonts w:ascii="Arial" w:hAnsi="Arial" w:cs="Arial"/>
        </w:rPr>
        <w:t xml:space="preserve"> panels are installed unless otherwise indicated in manufacturer's written installation instructions.  On completion of</w:t>
      </w:r>
      <w:r w:rsidR="004D3725" w:rsidRPr="00C00F73">
        <w:rPr>
          <w:rFonts w:ascii="Arial" w:hAnsi="Arial" w:cs="Arial"/>
        </w:rPr>
        <w:t xml:space="preserve"> metal wall</w:t>
      </w:r>
      <w:r w:rsidRPr="00C00F73">
        <w:rPr>
          <w:rFonts w:ascii="Arial" w:hAnsi="Arial" w:cs="Arial"/>
        </w:rPr>
        <w:t xml:space="preserve"> panel installation, clean finished surfa</w:t>
      </w:r>
      <w:r w:rsidR="004D3725" w:rsidRPr="00C00F73">
        <w:rPr>
          <w:rFonts w:ascii="Arial" w:hAnsi="Arial" w:cs="Arial"/>
        </w:rPr>
        <w:t>ces as recommended by metal wall</w:t>
      </w:r>
      <w:r w:rsidRPr="00C00F73">
        <w:rPr>
          <w:rFonts w:ascii="Arial" w:hAnsi="Arial" w:cs="Arial"/>
        </w:rPr>
        <w:t xml:space="preserve"> panel manufacturer.  Maintain in a clean condition during construction.</w:t>
      </w:r>
    </w:p>
    <w:p w14:paraId="12B9099A" w14:textId="77777777" w:rsidR="0086144C" w:rsidRPr="00C00F73" w:rsidRDefault="004D3725" w:rsidP="00461114">
      <w:pPr>
        <w:pStyle w:val="PR1"/>
        <w:keepLines/>
        <w:widowControl w:val="0"/>
        <w:tabs>
          <w:tab w:val="clear" w:pos="864"/>
        </w:tabs>
        <w:spacing w:before="0" w:after="120"/>
        <w:ind w:left="1440" w:hanging="720"/>
        <w:jc w:val="left"/>
        <w:rPr>
          <w:rFonts w:ascii="Arial" w:hAnsi="Arial" w:cs="Arial"/>
        </w:rPr>
      </w:pPr>
      <w:r w:rsidRPr="00C00F73">
        <w:rPr>
          <w:rFonts w:ascii="Arial" w:hAnsi="Arial" w:cs="Arial"/>
        </w:rPr>
        <w:t>Replace metal wall</w:t>
      </w:r>
      <w:r w:rsidR="00553FA4" w:rsidRPr="00C00F73">
        <w:rPr>
          <w:rFonts w:ascii="Arial" w:hAnsi="Arial" w:cs="Arial"/>
        </w:rPr>
        <w:t xml:space="preserve"> panels that have been damaged or have deteriorated beyond successful repair by finish touchup or similar minor repair procedures.</w:t>
      </w:r>
    </w:p>
    <w:p w14:paraId="5FB226F2" w14:textId="77777777" w:rsidR="00700A09" w:rsidRPr="00C00F73" w:rsidRDefault="00700A09" w:rsidP="00461114">
      <w:pPr>
        <w:pStyle w:val="EOS"/>
        <w:keepLines/>
        <w:widowControl w:val="0"/>
        <w:spacing w:before="0" w:after="120"/>
        <w:jc w:val="left"/>
        <w:rPr>
          <w:rFonts w:ascii="Arial" w:hAnsi="Arial" w:cs="Arial"/>
        </w:rPr>
      </w:pPr>
    </w:p>
    <w:p w14:paraId="508CEF20" w14:textId="77777777" w:rsidR="0086144C" w:rsidRPr="00C00F73" w:rsidRDefault="00553FA4" w:rsidP="00461114">
      <w:pPr>
        <w:pStyle w:val="EOS"/>
        <w:keepLines/>
        <w:widowControl w:val="0"/>
        <w:spacing w:before="0" w:after="120"/>
        <w:jc w:val="center"/>
        <w:rPr>
          <w:rFonts w:ascii="Arial" w:hAnsi="Arial" w:cs="Arial"/>
        </w:rPr>
      </w:pPr>
      <w:r w:rsidRPr="00C00F73">
        <w:rPr>
          <w:rFonts w:ascii="Arial" w:hAnsi="Arial" w:cs="Arial"/>
        </w:rPr>
        <w:t>END OF SECTION 074113</w:t>
      </w:r>
    </w:p>
    <w:sectPr w:rsidR="0086144C" w:rsidRPr="00C00F73" w:rsidSect="00EE066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E22B" w14:textId="77777777" w:rsidR="00EE066A" w:rsidRDefault="00EE066A">
      <w:r>
        <w:separator/>
      </w:r>
    </w:p>
  </w:endnote>
  <w:endnote w:type="continuationSeparator" w:id="0">
    <w:p w14:paraId="1629C7BB" w14:textId="77777777" w:rsidR="00EE066A" w:rsidRDefault="00EE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A963" w14:textId="77777777" w:rsidR="00307E14" w:rsidRDefault="00307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1D2C" w14:textId="7697EC85" w:rsidR="00060F23" w:rsidRPr="00706E46" w:rsidRDefault="00C00F73">
    <w:pPr>
      <w:pStyle w:val="Footer"/>
      <w:rPr>
        <w:rFonts w:ascii="Arial" w:hAnsi="Arial" w:cs="Arial"/>
        <w:sz w:val="20"/>
        <w:szCs w:val="20"/>
      </w:rPr>
    </w:pPr>
    <w:r w:rsidRPr="00706E46">
      <w:rPr>
        <w:rFonts w:ascii="Arial" w:hAnsi="Arial" w:cs="Arial"/>
        <w:sz w:val="20"/>
        <w:szCs w:val="20"/>
      </w:rPr>
      <w:t xml:space="preserve">METAL WALL PANELS </w:t>
    </w:r>
    <w:r w:rsidRPr="00706E46">
      <w:rPr>
        <w:rFonts w:ascii="Arial" w:hAnsi="Arial" w:cs="Arial"/>
        <w:sz w:val="20"/>
        <w:szCs w:val="20"/>
      </w:rPr>
      <w:tab/>
    </w:r>
    <w:r w:rsidRPr="00706E46">
      <w:rPr>
        <w:rFonts w:ascii="Arial" w:hAnsi="Arial" w:cs="Arial"/>
        <w:sz w:val="20"/>
        <w:szCs w:val="20"/>
      </w:rPr>
      <w:tab/>
      <w:t>SECTION 07 42 13</w:t>
    </w:r>
  </w:p>
  <w:p w14:paraId="2883B558" w14:textId="77777777" w:rsidR="00C00F73" w:rsidRPr="00706E46" w:rsidRDefault="00C00F73" w:rsidP="00C00F73">
    <w:pPr>
      <w:tabs>
        <w:tab w:val="center" w:pos="4680"/>
        <w:tab w:val="right" w:pos="9360"/>
      </w:tabs>
      <w:ind w:right="360"/>
      <w:jc w:val="center"/>
      <w:rPr>
        <w:rFonts w:ascii="Arial" w:hAnsi="Arial" w:cs="Arial"/>
        <w:sz w:val="20"/>
        <w:szCs w:val="20"/>
      </w:rPr>
    </w:pPr>
    <w:r w:rsidRPr="00706E46">
      <w:rPr>
        <w:rFonts w:ascii="Arial" w:hAnsi="Arial" w:cs="Arial"/>
        <w:sz w:val="20"/>
        <w:szCs w:val="20"/>
      </w:rPr>
      <w:t xml:space="preserve">Page </w:t>
    </w:r>
    <w:r w:rsidRPr="00706E46">
      <w:rPr>
        <w:rFonts w:ascii="Arial" w:hAnsi="Arial" w:cs="Arial"/>
        <w:bCs/>
        <w:sz w:val="20"/>
        <w:szCs w:val="20"/>
      </w:rPr>
      <w:fldChar w:fldCharType="begin"/>
    </w:r>
    <w:r w:rsidRPr="00706E46">
      <w:rPr>
        <w:rFonts w:ascii="Arial" w:hAnsi="Arial" w:cs="Arial"/>
        <w:bCs/>
        <w:sz w:val="20"/>
        <w:szCs w:val="20"/>
      </w:rPr>
      <w:instrText xml:space="preserve"> PAGE  \* Arabic  \* MERGEFORMAT </w:instrText>
    </w:r>
    <w:r w:rsidRPr="00706E46">
      <w:rPr>
        <w:rFonts w:ascii="Arial" w:hAnsi="Arial" w:cs="Arial"/>
        <w:bCs/>
        <w:sz w:val="20"/>
        <w:szCs w:val="20"/>
      </w:rPr>
      <w:fldChar w:fldCharType="separate"/>
    </w:r>
    <w:r w:rsidRPr="00706E46">
      <w:rPr>
        <w:rFonts w:ascii="Arial" w:hAnsi="Arial" w:cs="Arial"/>
        <w:bCs/>
        <w:sz w:val="20"/>
        <w:szCs w:val="20"/>
      </w:rPr>
      <w:t>1</w:t>
    </w:r>
    <w:r w:rsidRPr="00706E46">
      <w:rPr>
        <w:rFonts w:ascii="Arial" w:hAnsi="Arial" w:cs="Arial"/>
        <w:bCs/>
        <w:sz w:val="20"/>
        <w:szCs w:val="20"/>
      </w:rPr>
      <w:fldChar w:fldCharType="end"/>
    </w:r>
    <w:r w:rsidRPr="00706E46">
      <w:rPr>
        <w:rFonts w:ascii="Arial" w:hAnsi="Arial" w:cs="Arial"/>
        <w:sz w:val="20"/>
        <w:szCs w:val="20"/>
      </w:rPr>
      <w:t xml:space="preserve"> of </w:t>
    </w:r>
    <w:r w:rsidRPr="00706E46">
      <w:rPr>
        <w:rFonts w:ascii="Arial" w:hAnsi="Arial" w:cs="Arial"/>
        <w:bCs/>
        <w:sz w:val="20"/>
        <w:szCs w:val="20"/>
      </w:rPr>
      <w:fldChar w:fldCharType="begin"/>
    </w:r>
    <w:r w:rsidRPr="00706E46">
      <w:rPr>
        <w:rFonts w:ascii="Arial" w:hAnsi="Arial" w:cs="Arial"/>
        <w:bCs/>
        <w:sz w:val="20"/>
        <w:szCs w:val="20"/>
      </w:rPr>
      <w:instrText xml:space="preserve"> NUMPAGES  \* Arabic  \* MERGEFORMAT </w:instrText>
    </w:r>
    <w:r w:rsidRPr="00706E46">
      <w:rPr>
        <w:rFonts w:ascii="Arial" w:hAnsi="Arial" w:cs="Arial"/>
        <w:bCs/>
        <w:sz w:val="20"/>
        <w:szCs w:val="20"/>
      </w:rPr>
      <w:fldChar w:fldCharType="separate"/>
    </w:r>
    <w:r w:rsidRPr="00706E46">
      <w:rPr>
        <w:rFonts w:ascii="Arial" w:hAnsi="Arial" w:cs="Arial"/>
        <w:bCs/>
        <w:sz w:val="20"/>
        <w:szCs w:val="20"/>
      </w:rPr>
      <w:t>15</w:t>
    </w:r>
    <w:r w:rsidRPr="00706E46">
      <w:rPr>
        <w:rFonts w:ascii="Arial" w:hAnsi="Arial" w:cs="Arial"/>
        <w:bCs/>
        <w:sz w:val="20"/>
        <w:szCs w:val="20"/>
      </w:rPr>
      <w:fldChar w:fldCharType="end"/>
    </w:r>
  </w:p>
  <w:p w14:paraId="2FC0C247" w14:textId="77777777" w:rsidR="00C00F73" w:rsidRDefault="00C00F73" w:rsidP="00C00F7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2E89" w14:textId="77777777" w:rsidR="00307E14" w:rsidRDefault="0030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ADDC" w14:textId="77777777" w:rsidR="00EE066A" w:rsidRDefault="00EE066A">
      <w:r>
        <w:separator/>
      </w:r>
    </w:p>
  </w:footnote>
  <w:footnote w:type="continuationSeparator" w:id="0">
    <w:p w14:paraId="07999285" w14:textId="77777777" w:rsidR="00EE066A" w:rsidRDefault="00EE0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5BFC" w14:textId="7CF30838" w:rsidR="00307E14" w:rsidRDefault="00000000">
    <w:pPr>
      <w:pStyle w:val="Header"/>
    </w:pPr>
    <w:r>
      <w:rPr>
        <w:noProof/>
      </w:rPr>
      <w:pict w14:anchorId="5999D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678063" o:spid="_x0000_s1026"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8DC5" w14:textId="3F33626E" w:rsidR="00060F23" w:rsidRPr="00C00F73" w:rsidRDefault="00000000" w:rsidP="00E05F4D">
    <w:pPr>
      <w:pStyle w:val="Header"/>
      <w:rPr>
        <w:rFonts w:ascii="Arial" w:hAnsi="Arial" w:cs="Arial"/>
        <w:sz w:val="20"/>
        <w:szCs w:val="20"/>
      </w:rPr>
    </w:pPr>
    <w:r>
      <w:rPr>
        <w:noProof/>
      </w:rPr>
      <w:pict w14:anchorId="3B296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678064" o:spid="_x0000_s1027"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60F23" w:rsidRPr="00C00F73">
      <w:rPr>
        <w:rFonts w:ascii="Arial" w:hAnsi="Arial" w:cs="Arial"/>
        <w:sz w:val="20"/>
        <w:szCs w:val="20"/>
      </w:rPr>
      <w:t>PROJECT NAME:</w:t>
    </w:r>
    <w:r w:rsidR="00060F23" w:rsidRPr="00C00F73">
      <w:rPr>
        <w:rFonts w:ascii="Arial" w:hAnsi="Arial" w:cs="Arial"/>
        <w:sz w:val="20"/>
        <w:szCs w:val="20"/>
      </w:rPr>
      <w:tab/>
    </w:r>
    <w:r w:rsidR="00060F23" w:rsidRPr="00C00F73">
      <w:rPr>
        <w:rFonts w:ascii="Arial" w:hAnsi="Arial" w:cs="Arial"/>
        <w:sz w:val="20"/>
        <w:szCs w:val="20"/>
      </w:rPr>
      <w:tab/>
      <w:t>2024-02-29</w:t>
    </w:r>
  </w:p>
  <w:p w14:paraId="6E201F08" w14:textId="7F370E6A" w:rsidR="00842BBB" w:rsidRPr="00C00F73" w:rsidRDefault="00060F23" w:rsidP="00E05F4D">
    <w:pPr>
      <w:pStyle w:val="Header"/>
      <w:rPr>
        <w:rFonts w:ascii="Arial" w:hAnsi="Arial" w:cs="Arial"/>
        <w:sz w:val="20"/>
        <w:szCs w:val="20"/>
      </w:rPr>
    </w:pPr>
    <w:r w:rsidRPr="00C00F73">
      <w:rPr>
        <w:rFonts w:ascii="Arial" w:hAnsi="Arial" w:cs="Arial"/>
        <w:sz w:val="20"/>
        <w:szCs w:val="20"/>
      </w:rPr>
      <w:t xml:space="preserve">LOCATION: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8AB2" w14:textId="4D68DABF" w:rsidR="00307E14" w:rsidRDefault="00000000">
    <w:pPr>
      <w:pStyle w:val="Header"/>
    </w:pPr>
    <w:r>
      <w:rPr>
        <w:noProof/>
      </w:rPr>
      <w:pict w14:anchorId="2F363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678062" o:spid="_x0000_s1025"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CB4E812"/>
    <w:lvl w:ilvl="0">
      <w:start w:val="1"/>
      <w:numFmt w:val="decimal"/>
      <w:pStyle w:val="PRT"/>
      <w:suff w:val="nothing"/>
      <w:lvlText w:val="PART %1 - "/>
      <w:lvlJc w:val="left"/>
      <w:pPr>
        <w:ind w:left="0" w:firstLine="0"/>
      </w:pPr>
      <w:rPr>
        <w:rFonts w:cs="Times New Roman" w:hint="default"/>
      </w:rPr>
    </w:lvl>
    <w:lvl w:ilvl="1">
      <w:numFmt w:val="decimal"/>
      <w:pStyle w:val="SUT"/>
      <w:suff w:val="nothing"/>
      <w:lvlText w:val="SCHEDULE %2 - "/>
      <w:lvlJc w:val="left"/>
      <w:pPr>
        <w:ind w:left="0" w:firstLine="0"/>
      </w:pPr>
      <w:rPr>
        <w:rFonts w:cs="Times New Roman" w:hint="default"/>
      </w:rPr>
    </w:lvl>
    <w:lvl w:ilvl="2">
      <w:numFmt w:val="decimal"/>
      <w:pStyle w:val="DST"/>
      <w:suff w:val="nothing"/>
      <w:lvlText w:val="PRODUCT DATA SHEET %3 - "/>
      <w:lvlJc w:val="left"/>
      <w:pPr>
        <w:ind w:left="0" w:firstLine="0"/>
      </w:pPr>
      <w:rPr>
        <w:rFonts w:cs="Times New Roman" w:hint="default"/>
      </w:rPr>
    </w:lvl>
    <w:lvl w:ilvl="3">
      <w:start w:val="1"/>
      <w:numFmt w:val="decimal"/>
      <w:pStyle w:val="ART"/>
      <w:lvlText w:val="%1.%4"/>
      <w:lvlJc w:val="left"/>
      <w:pPr>
        <w:tabs>
          <w:tab w:val="num" w:pos="864"/>
        </w:tabs>
        <w:ind w:left="720" w:hanging="720"/>
      </w:pPr>
      <w:rPr>
        <w:rFonts w:cs="Times New Roman" w:hint="default"/>
      </w:rPr>
    </w:lvl>
    <w:lvl w:ilvl="4">
      <w:start w:val="1"/>
      <w:numFmt w:val="upperLetter"/>
      <w:pStyle w:val="PR1"/>
      <w:lvlText w:val="%5."/>
      <w:lvlJc w:val="left"/>
      <w:pPr>
        <w:tabs>
          <w:tab w:val="num" w:pos="864"/>
        </w:tabs>
        <w:ind w:left="1080" w:hanging="360"/>
      </w:pPr>
      <w:rPr>
        <w:rFonts w:cs="Times New Roman" w:hint="default"/>
        <w:i w:val="0"/>
        <w:color w:val="auto"/>
      </w:rPr>
    </w:lvl>
    <w:lvl w:ilvl="5">
      <w:start w:val="1"/>
      <w:numFmt w:val="decimal"/>
      <w:pStyle w:val="PR2"/>
      <w:lvlText w:val="%6."/>
      <w:lvlJc w:val="left"/>
      <w:pPr>
        <w:tabs>
          <w:tab w:val="num" w:pos="1530"/>
        </w:tabs>
        <w:ind w:left="1440" w:hanging="360"/>
      </w:pPr>
      <w:rPr>
        <w:rFonts w:cs="Times New Roman" w:hint="default"/>
        <w:b w:val="0"/>
      </w:rPr>
    </w:lvl>
    <w:lvl w:ilvl="6">
      <w:start w:val="1"/>
      <w:numFmt w:val="lowerLetter"/>
      <w:pStyle w:val="PR3"/>
      <w:lvlText w:val="%7."/>
      <w:lvlJc w:val="left"/>
      <w:pPr>
        <w:tabs>
          <w:tab w:val="num" w:pos="2016"/>
        </w:tabs>
        <w:ind w:left="1800" w:hanging="360"/>
      </w:pPr>
      <w:rPr>
        <w:rFonts w:cs="Times New Roman" w:hint="default"/>
      </w:rPr>
    </w:lvl>
    <w:lvl w:ilvl="7">
      <w:start w:val="1"/>
      <w:numFmt w:val="decimal"/>
      <w:pStyle w:val="PR4"/>
      <w:lvlText w:val="%8)"/>
      <w:lvlJc w:val="left"/>
      <w:pPr>
        <w:tabs>
          <w:tab w:val="num" w:pos="2736"/>
        </w:tabs>
        <w:ind w:left="2160" w:hanging="360"/>
      </w:pPr>
      <w:rPr>
        <w:rFonts w:cs="Times New Roman" w:hint="default"/>
      </w:rPr>
    </w:lvl>
    <w:lvl w:ilvl="8">
      <w:start w:val="1"/>
      <w:numFmt w:val="lowerLetter"/>
      <w:pStyle w:val="PR5"/>
      <w:lvlText w:val="%9)"/>
      <w:lvlJc w:val="left"/>
      <w:pPr>
        <w:tabs>
          <w:tab w:val="num" w:pos="3168"/>
        </w:tabs>
        <w:ind w:left="2520" w:hanging="360"/>
      </w:pPr>
      <w:rPr>
        <w:rFonts w:cs="Times New Roman" w:hint="default"/>
      </w:rPr>
    </w:lvl>
  </w:abstractNum>
  <w:abstractNum w:abstractNumId="1" w15:restartNumberingAfterBreak="0">
    <w:nsid w:val="05ED7F3B"/>
    <w:multiLevelType w:val="hybridMultilevel"/>
    <w:tmpl w:val="A564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A24A1"/>
    <w:multiLevelType w:val="multilevel"/>
    <w:tmpl w:val="5002B060"/>
    <w:lvl w:ilvl="0">
      <w:start w:val="1"/>
      <w:numFmt w:val="none"/>
      <w:lvlText w:val="1.4"/>
      <w:lvlJc w:val="left"/>
      <w:pPr>
        <w:tabs>
          <w:tab w:val="num" w:pos="720"/>
        </w:tabs>
        <w:ind w:left="720" w:hanging="720"/>
      </w:pPr>
      <w:rPr>
        <w:rFonts w:ascii="Arial" w:hAnsi="Arial" w:cs="Times New Roman" w:hint="default"/>
        <w:b/>
        <w:i w:val="0"/>
        <w:caps/>
        <w:color w:val="auto"/>
        <w:sz w:val="24"/>
      </w:rPr>
    </w:lvl>
    <w:lvl w:ilvl="1">
      <w:start w:val="1"/>
      <w:numFmt w:val="none"/>
      <w:pStyle w:val="Heading2"/>
      <w:lvlText w:val="1.5"/>
      <w:lvlJc w:val="left"/>
      <w:pPr>
        <w:tabs>
          <w:tab w:val="num" w:pos="720"/>
        </w:tabs>
        <w:ind w:left="720" w:hanging="720"/>
      </w:pPr>
      <w:rPr>
        <w:rFonts w:ascii="Times New Roman" w:hAnsi="Times New Roman" w:cs="Times New Roman" w:hint="default"/>
        <w:b w:val="0"/>
        <w:i w:val="0"/>
        <w:caps/>
        <w:color w:val="auto"/>
        <w:sz w:val="22"/>
      </w:rPr>
    </w:lvl>
    <w:lvl w:ilvl="2">
      <w:start w:val="1"/>
      <w:numFmt w:val="upperLetter"/>
      <w:lvlText w:val="%3."/>
      <w:lvlJc w:val="left"/>
      <w:pPr>
        <w:tabs>
          <w:tab w:val="num" w:pos="1440"/>
        </w:tabs>
        <w:ind w:left="1440" w:hanging="720"/>
      </w:pPr>
      <w:rPr>
        <w:rFonts w:ascii="Times New Roman" w:hAnsi="Times New Roman" w:cs="Times New Roman" w:hint="default"/>
        <w:b w:val="0"/>
        <w:i w:val="0"/>
        <w:sz w:val="22"/>
      </w:rPr>
    </w:lvl>
    <w:lvl w:ilvl="3">
      <w:start w:val="1"/>
      <w:numFmt w:val="decimal"/>
      <w:lvlText w:val="%4."/>
      <w:lvlJc w:val="left"/>
      <w:pPr>
        <w:tabs>
          <w:tab w:val="num" w:pos="2070"/>
        </w:tabs>
        <w:ind w:left="2070" w:hanging="720"/>
      </w:pPr>
      <w:rPr>
        <w:rFonts w:ascii="Times New Roman" w:hAnsi="Times New Roman" w:cs="Times New Roman" w:hint="default"/>
        <w:b w:val="0"/>
        <w:i w:val="0"/>
        <w:color w:val="000000"/>
        <w:sz w:val="22"/>
      </w:rPr>
    </w:lvl>
    <w:lvl w:ilvl="4">
      <w:start w:val="1"/>
      <w:numFmt w:val="lowerLetter"/>
      <w:lvlText w:val="%5."/>
      <w:lvlJc w:val="left"/>
      <w:pPr>
        <w:tabs>
          <w:tab w:val="num" w:pos="2880"/>
        </w:tabs>
        <w:ind w:left="2880" w:hanging="720"/>
      </w:pPr>
      <w:rPr>
        <w:rFonts w:ascii="Times New Roman" w:hAnsi="Times New Roman" w:cs="Times New Roman" w:hint="default"/>
        <w:b w:val="0"/>
        <w:i w:val="0"/>
        <w:color w:val="auto"/>
        <w:sz w:val="22"/>
      </w:rPr>
    </w:lvl>
    <w:lvl w:ilvl="5">
      <w:start w:val="1"/>
      <w:numFmt w:val="decimal"/>
      <w:lvlText w:val="%6)"/>
      <w:lvlJc w:val="left"/>
      <w:pPr>
        <w:tabs>
          <w:tab w:val="num" w:pos="3600"/>
        </w:tabs>
        <w:ind w:left="3600" w:hanging="720"/>
      </w:pPr>
      <w:rPr>
        <w:rFonts w:ascii="Arial" w:hAnsi="Arial" w:cs="Times New Roman" w:hint="default"/>
        <w:b w:val="0"/>
        <w:i w:val="0"/>
        <w:sz w:val="24"/>
      </w:rPr>
    </w:lvl>
    <w:lvl w:ilvl="6">
      <w:start w:val="1"/>
      <w:numFmt w:val="none"/>
      <w:lvlText w:val="a)"/>
      <w:lvlJc w:val="left"/>
      <w:pPr>
        <w:tabs>
          <w:tab w:val="num" w:pos="4320"/>
        </w:tabs>
        <w:ind w:left="4320" w:hanging="720"/>
      </w:pPr>
      <w:rPr>
        <w:rFonts w:ascii="Arial" w:hAnsi="Arial" w:cs="Times New Roman" w:hint="default"/>
        <w:b w:val="0"/>
        <w:i w:val="0"/>
        <w:sz w:val="24"/>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num w:numId="1" w16cid:durableId="389497246">
    <w:abstractNumId w:val="2"/>
  </w:num>
  <w:num w:numId="2" w16cid:durableId="1421482269">
    <w:abstractNumId w:val="0"/>
  </w:num>
  <w:num w:numId="3" w16cid:durableId="180191763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533885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7A"/>
    <w:rsid w:val="0000217E"/>
    <w:rsid w:val="000048DB"/>
    <w:rsid w:val="00004A68"/>
    <w:rsid w:val="00005666"/>
    <w:rsid w:val="00020F0C"/>
    <w:rsid w:val="00021EB8"/>
    <w:rsid w:val="00027F99"/>
    <w:rsid w:val="00030041"/>
    <w:rsid w:val="00032E25"/>
    <w:rsid w:val="0003661E"/>
    <w:rsid w:val="00040465"/>
    <w:rsid w:val="00041A1B"/>
    <w:rsid w:val="00041A55"/>
    <w:rsid w:val="00042554"/>
    <w:rsid w:val="000425F6"/>
    <w:rsid w:val="000460A3"/>
    <w:rsid w:val="00050899"/>
    <w:rsid w:val="00051C54"/>
    <w:rsid w:val="00056DD7"/>
    <w:rsid w:val="00060F23"/>
    <w:rsid w:val="0006210E"/>
    <w:rsid w:val="0006498D"/>
    <w:rsid w:val="00066B4B"/>
    <w:rsid w:val="00072FD1"/>
    <w:rsid w:val="00076CF7"/>
    <w:rsid w:val="00080D69"/>
    <w:rsid w:val="00093582"/>
    <w:rsid w:val="00097132"/>
    <w:rsid w:val="000A0F06"/>
    <w:rsid w:val="000A4A72"/>
    <w:rsid w:val="000A5719"/>
    <w:rsid w:val="000B0EEC"/>
    <w:rsid w:val="000B31EF"/>
    <w:rsid w:val="000B3446"/>
    <w:rsid w:val="000B7F67"/>
    <w:rsid w:val="000C14F4"/>
    <w:rsid w:val="000D18F8"/>
    <w:rsid w:val="000D77AC"/>
    <w:rsid w:val="000D78BA"/>
    <w:rsid w:val="000E019F"/>
    <w:rsid w:val="000E05E8"/>
    <w:rsid w:val="000E1A8F"/>
    <w:rsid w:val="000E22AD"/>
    <w:rsid w:val="000E2D0A"/>
    <w:rsid w:val="000E412E"/>
    <w:rsid w:val="000E79ED"/>
    <w:rsid w:val="000E7E97"/>
    <w:rsid w:val="000F0D7F"/>
    <w:rsid w:val="0010350D"/>
    <w:rsid w:val="00105B4D"/>
    <w:rsid w:val="00106A78"/>
    <w:rsid w:val="00112FA3"/>
    <w:rsid w:val="001226F1"/>
    <w:rsid w:val="001237B8"/>
    <w:rsid w:val="0012400D"/>
    <w:rsid w:val="00135CC2"/>
    <w:rsid w:val="00136748"/>
    <w:rsid w:val="00137BC8"/>
    <w:rsid w:val="00141BF0"/>
    <w:rsid w:val="00144739"/>
    <w:rsid w:val="00144CF2"/>
    <w:rsid w:val="00151515"/>
    <w:rsid w:val="0015208C"/>
    <w:rsid w:val="00152AD2"/>
    <w:rsid w:val="00163808"/>
    <w:rsid w:val="00165862"/>
    <w:rsid w:val="00171DA0"/>
    <w:rsid w:val="001826FE"/>
    <w:rsid w:val="00183856"/>
    <w:rsid w:val="00190010"/>
    <w:rsid w:val="001935B8"/>
    <w:rsid w:val="001935C2"/>
    <w:rsid w:val="001946B8"/>
    <w:rsid w:val="0019756C"/>
    <w:rsid w:val="001A39DE"/>
    <w:rsid w:val="001A70F3"/>
    <w:rsid w:val="001B1864"/>
    <w:rsid w:val="001B2372"/>
    <w:rsid w:val="001B2EF6"/>
    <w:rsid w:val="001B727E"/>
    <w:rsid w:val="001B785E"/>
    <w:rsid w:val="001C060D"/>
    <w:rsid w:val="001C3304"/>
    <w:rsid w:val="001C52A1"/>
    <w:rsid w:val="001C5A00"/>
    <w:rsid w:val="001D4095"/>
    <w:rsid w:val="001D5CC6"/>
    <w:rsid w:val="001E3D8D"/>
    <w:rsid w:val="001E7EC8"/>
    <w:rsid w:val="001F1DA9"/>
    <w:rsid w:val="001F29A9"/>
    <w:rsid w:val="00201495"/>
    <w:rsid w:val="00202A66"/>
    <w:rsid w:val="00206927"/>
    <w:rsid w:val="00211205"/>
    <w:rsid w:val="00211F90"/>
    <w:rsid w:val="00212021"/>
    <w:rsid w:val="00212940"/>
    <w:rsid w:val="0021526B"/>
    <w:rsid w:val="00220F29"/>
    <w:rsid w:val="00225698"/>
    <w:rsid w:val="002340FA"/>
    <w:rsid w:val="00235932"/>
    <w:rsid w:val="00236FC5"/>
    <w:rsid w:val="002371A5"/>
    <w:rsid w:val="0024330D"/>
    <w:rsid w:val="00247AAD"/>
    <w:rsid w:val="00251073"/>
    <w:rsid w:val="0025305E"/>
    <w:rsid w:val="00257E25"/>
    <w:rsid w:val="0026204A"/>
    <w:rsid w:val="002639F0"/>
    <w:rsid w:val="0026440F"/>
    <w:rsid w:val="002771D3"/>
    <w:rsid w:val="00280BF8"/>
    <w:rsid w:val="002815D3"/>
    <w:rsid w:val="00282176"/>
    <w:rsid w:val="00283A52"/>
    <w:rsid w:val="00287FAD"/>
    <w:rsid w:val="0029093C"/>
    <w:rsid w:val="00294BBB"/>
    <w:rsid w:val="00296955"/>
    <w:rsid w:val="002A078E"/>
    <w:rsid w:val="002B035D"/>
    <w:rsid w:val="002B1634"/>
    <w:rsid w:val="002B3988"/>
    <w:rsid w:val="002C5BBF"/>
    <w:rsid w:val="002D34EE"/>
    <w:rsid w:val="002D3506"/>
    <w:rsid w:val="002D563D"/>
    <w:rsid w:val="002D5DC1"/>
    <w:rsid w:val="002D6205"/>
    <w:rsid w:val="002D6C4A"/>
    <w:rsid w:val="002F24DA"/>
    <w:rsid w:val="002F354F"/>
    <w:rsid w:val="00300977"/>
    <w:rsid w:val="003046D2"/>
    <w:rsid w:val="00304CEC"/>
    <w:rsid w:val="00305153"/>
    <w:rsid w:val="00307BB5"/>
    <w:rsid w:val="00307E14"/>
    <w:rsid w:val="003176DC"/>
    <w:rsid w:val="00317DB5"/>
    <w:rsid w:val="00320027"/>
    <w:rsid w:val="00330683"/>
    <w:rsid w:val="0033098C"/>
    <w:rsid w:val="0033111D"/>
    <w:rsid w:val="0033415C"/>
    <w:rsid w:val="00343998"/>
    <w:rsid w:val="00344747"/>
    <w:rsid w:val="003539C5"/>
    <w:rsid w:val="00363032"/>
    <w:rsid w:val="00364493"/>
    <w:rsid w:val="00364E3F"/>
    <w:rsid w:val="00364FDE"/>
    <w:rsid w:val="003665E8"/>
    <w:rsid w:val="00370360"/>
    <w:rsid w:val="00381778"/>
    <w:rsid w:val="00382CC6"/>
    <w:rsid w:val="00385D30"/>
    <w:rsid w:val="00387A67"/>
    <w:rsid w:val="00391530"/>
    <w:rsid w:val="00391963"/>
    <w:rsid w:val="003A032D"/>
    <w:rsid w:val="003A543F"/>
    <w:rsid w:val="003B289F"/>
    <w:rsid w:val="003B3655"/>
    <w:rsid w:val="003B3B36"/>
    <w:rsid w:val="003B730E"/>
    <w:rsid w:val="003C35FA"/>
    <w:rsid w:val="003C6612"/>
    <w:rsid w:val="003C7160"/>
    <w:rsid w:val="003D43A8"/>
    <w:rsid w:val="003D5201"/>
    <w:rsid w:val="003D7767"/>
    <w:rsid w:val="003E7563"/>
    <w:rsid w:val="003F10E2"/>
    <w:rsid w:val="003F176A"/>
    <w:rsid w:val="003F42E6"/>
    <w:rsid w:val="003F44E1"/>
    <w:rsid w:val="003F5337"/>
    <w:rsid w:val="003F6768"/>
    <w:rsid w:val="003F7897"/>
    <w:rsid w:val="004141CF"/>
    <w:rsid w:val="00426588"/>
    <w:rsid w:val="0043435A"/>
    <w:rsid w:val="00440DF3"/>
    <w:rsid w:val="004424B4"/>
    <w:rsid w:val="00444491"/>
    <w:rsid w:val="00445878"/>
    <w:rsid w:val="0045238B"/>
    <w:rsid w:val="00460017"/>
    <w:rsid w:val="00461114"/>
    <w:rsid w:val="004674E2"/>
    <w:rsid w:val="0047158A"/>
    <w:rsid w:val="004717A9"/>
    <w:rsid w:val="00471F9F"/>
    <w:rsid w:val="00473B97"/>
    <w:rsid w:val="004745C0"/>
    <w:rsid w:val="00475953"/>
    <w:rsid w:val="00481684"/>
    <w:rsid w:val="004870D7"/>
    <w:rsid w:val="004914BF"/>
    <w:rsid w:val="004945F7"/>
    <w:rsid w:val="0049619D"/>
    <w:rsid w:val="004B6B91"/>
    <w:rsid w:val="004C26A2"/>
    <w:rsid w:val="004C2A28"/>
    <w:rsid w:val="004C3AEC"/>
    <w:rsid w:val="004D26FA"/>
    <w:rsid w:val="004D370C"/>
    <w:rsid w:val="004D3725"/>
    <w:rsid w:val="004D3E3F"/>
    <w:rsid w:val="004D64FB"/>
    <w:rsid w:val="004E0CC2"/>
    <w:rsid w:val="004E4E48"/>
    <w:rsid w:val="004F3BD7"/>
    <w:rsid w:val="004F56FF"/>
    <w:rsid w:val="00500ECA"/>
    <w:rsid w:val="00502A37"/>
    <w:rsid w:val="0051143F"/>
    <w:rsid w:val="0051157C"/>
    <w:rsid w:val="00513924"/>
    <w:rsid w:val="00515D80"/>
    <w:rsid w:val="00516C97"/>
    <w:rsid w:val="005228EC"/>
    <w:rsid w:val="005315F6"/>
    <w:rsid w:val="00540B2F"/>
    <w:rsid w:val="005434DD"/>
    <w:rsid w:val="005534A6"/>
    <w:rsid w:val="00553FA4"/>
    <w:rsid w:val="0055726F"/>
    <w:rsid w:val="00560110"/>
    <w:rsid w:val="0056048C"/>
    <w:rsid w:val="005622D9"/>
    <w:rsid w:val="00562F26"/>
    <w:rsid w:val="00563B3C"/>
    <w:rsid w:val="00570FF1"/>
    <w:rsid w:val="0057580C"/>
    <w:rsid w:val="00582B1E"/>
    <w:rsid w:val="0058574D"/>
    <w:rsid w:val="00585F66"/>
    <w:rsid w:val="0058781A"/>
    <w:rsid w:val="00587CD2"/>
    <w:rsid w:val="00590BC5"/>
    <w:rsid w:val="00590CA3"/>
    <w:rsid w:val="00595189"/>
    <w:rsid w:val="005A32DF"/>
    <w:rsid w:val="005A5E3A"/>
    <w:rsid w:val="005A7FF1"/>
    <w:rsid w:val="005D2122"/>
    <w:rsid w:val="005D2754"/>
    <w:rsid w:val="005D2E79"/>
    <w:rsid w:val="005D471D"/>
    <w:rsid w:val="005D51C2"/>
    <w:rsid w:val="005F233B"/>
    <w:rsid w:val="0060504D"/>
    <w:rsid w:val="00605EDF"/>
    <w:rsid w:val="0061400B"/>
    <w:rsid w:val="006243F8"/>
    <w:rsid w:val="00626F2B"/>
    <w:rsid w:val="0063285A"/>
    <w:rsid w:val="00633A34"/>
    <w:rsid w:val="00636742"/>
    <w:rsid w:val="006423D8"/>
    <w:rsid w:val="0064282F"/>
    <w:rsid w:val="006446EB"/>
    <w:rsid w:val="00646EEB"/>
    <w:rsid w:val="00651157"/>
    <w:rsid w:val="006547B8"/>
    <w:rsid w:val="00654E6E"/>
    <w:rsid w:val="00660E49"/>
    <w:rsid w:val="00672F28"/>
    <w:rsid w:val="00676643"/>
    <w:rsid w:val="00681457"/>
    <w:rsid w:val="00691CA0"/>
    <w:rsid w:val="00694705"/>
    <w:rsid w:val="00694F9A"/>
    <w:rsid w:val="006B0022"/>
    <w:rsid w:val="006B3967"/>
    <w:rsid w:val="006C0A90"/>
    <w:rsid w:val="006C7D62"/>
    <w:rsid w:val="006D2969"/>
    <w:rsid w:val="006E1004"/>
    <w:rsid w:val="006E2223"/>
    <w:rsid w:val="006E3294"/>
    <w:rsid w:val="006F2F96"/>
    <w:rsid w:val="006F417E"/>
    <w:rsid w:val="006F4CFF"/>
    <w:rsid w:val="00700A09"/>
    <w:rsid w:val="007017A5"/>
    <w:rsid w:val="00702D3A"/>
    <w:rsid w:val="00703420"/>
    <w:rsid w:val="00706E46"/>
    <w:rsid w:val="0070795B"/>
    <w:rsid w:val="00710D5F"/>
    <w:rsid w:val="007129F6"/>
    <w:rsid w:val="00713451"/>
    <w:rsid w:val="007154DE"/>
    <w:rsid w:val="0071680C"/>
    <w:rsid w:val="00717784"/>
    <w:rsid w:val="007215BA"/>
    <w:rsid w:val="00723ABD"/>
    <w:rsid w:val="00725338"/>
    <w:rsid w:val="00726B8E"/>
    <w:rsid w:val="00730694"/>
    <w:rsid w:val="007454C7"/>
    <w:rsid w:val="007470D2"/>
    <w:rsid w:val="0074746B"/>
    <w:rsid w:val="00747863"/>
    <w:rsid w:val="007528D2"/>
    <w:rsid w:val="00753535"/>
    <w:rsid w:val="00757970"/>
    <w:rsid w:val="007606FC"/>
    <w:rsid w:val="00780999"/>
    <w:rsid w:val="00781A5B"/>
    <w:rsid w:val="007831C2"/>
    <w:rsid w:val="00784E0F"/>
    <w:rsid w:val="00785702"/>
    <w:rsid w:val="007922CF"/>
    <w:rsid w:val="00794505"/>
    <w:rsid w:val="00795758"/>
    <w:rsid w:val="007962A2"/>
    <w:rsid w:val="007A21EC"/>
    <w:rsid w:val="007A2C7A"/>
    <w:rsid w:val="007A38A4"/>
    <w:rsid w:val="007A4465"/>
    <w:rsid w:val="007A451E"/>
    <w:rsid w:val="007A6D13"/>
    <w:rsid w:val="007B086D"/>
    <w:rsid w:val="007B20D4"/>
    <w:rsid w:val="007B2D79"/>
    <w:rsid w:val="007B51A4"/>
    <w:rsid w:val="007B6434"/>
    <w:rsid w:val="007B7D71"/>
    <w:rsid w:val="007C4A55"/>
    <w:rsid w:val="007C7D8B"/>
    <w:rsid w:val="007D2C7A"/>
    <w:rsid w:val="007E53C9"/>
    <w:rsid w:val="007F06AC"/>
    <w:rsid w:val="007F1A4C"/>
    <w:rsid w:val="007F463C"/>
    <w:rsid w:val="00801DC4"/>
    <w:rsid w:val="00807BA1"/>
    <w:rsid w:val="0081161C"/>
    <w:rsid w:val="008126EA"/>
    <w:rsid w:val="008160A9"/>
    <w:rsid w:val="00822A80"/>
    <w:rsid w:val="00826422"/>
    <w:rsid w:val="00830775"/>
    <w:rsid w:val="0083406C"/>
    <w:rsid w:val="00835063"/>
    <w:rsid w:val="00840278"/>
    <w:rsid w:val="00842BBB"/>
    <w:rsid w:val="008435E8"/>
    <w:rsid w:val="00844C4F"/>
    <w:rsid w:val="00845287"/>
    <w:rsid w:val="0084789A"/>
    <w:rsid w:val="00857E2B"/>
    <w:rsid w:val="00860640"/>
    <w:rsid w:val="0086144C"/>
    <w:rsid w:val="00862271"/>
    <w:rsid w:val="00866FFC"/>
    <w:rsid w:val="00867747"/>
    <w:rsid w:val="008712C1"/>
    <w:rsid w:val="00875FD5"/>
    <w:rsid w:val="008763BE"/>
    <w:rsid w:val="00876571"/>
    <w:rsid w:val="00876BDA"/>
    <w:rsid w:val="00880EF6"/>
    <w:rsid w:val="0088335A"/>
    <w:rsid w:val="00886B71"/>
    <w:rsid w:val="00887800"/>
    <w:rsid w:val="008879C7"/>
    <w:rsid w:val="008931B7"/>
    <w:rsid w:val="008A097E"/>
    <w:rsid w:val="008A22DD"/>
    <w:rsid w:val="008A2CFC"/>
    <w:rsid w:val="008A3ADC"/>
    <w:rsid w:val="008A4C61"/>
    <w:rsid w:val="008B2D23"/>
    <w:rsid w:val="008B52CE"/>
    <w:rsid w:val="008D2DA9"/>
    <w:rsid w:val="008D3ECD"/>
    <w:rsid w:val="008D76DF"/>
    <w:rsid w:val="008E2AD3"/>
    <w:rsid w:val="008F3168"/>
    <w:rsid w:val="008F4BCF"/>
    <w:rsid w:val="00904890"/>
    <w:rsid w:val="00913BA2"/>
    <w:rsid w:val="00914746"/>
    <w:rsid w:val="0092080B"/>
    <w:rsid w:val="0092171A"/>
    <w:rsid w:val="00932A82"/>
    <w:rsid w:val="00932FC3"/>
    <w:rsid w:val="00934695"/>
    <w:rsid w:val="009446D7"/>
    <w:rsid w:val="009446EE"/>
    <w:rsid w:val="00955A03"/>
    <w:rsid w:val="0096229F"/>
    <w:rsid w:val="00967B71"/>
    <w:rsid w:val="009716C5"/>
    <w:rsid w:val="00971E66"/>
    <w:rsid w:val="00973EC6"/>
    <w:rsid w:val="00974841"/>
    <w:rsid w:val="00982745"/>
    <w:rsid w:val="0098279F"/>
    <w:rsid w:val="00984077"/>
    <w:rsid w:val="00996D25"/>
    <w:rsid w:val="009978B7"/>
    <w:rsid w:val="009A2926"/>
    <w:rsid w:val="009A4978"/>
    <w:rsid w:val="009A7FD8"/>
    <w:rsid w:val="009B0793"/>
    <w:rsid w:val="009B2E5A"/>
    <w:rsid w:val="009B6FE8"/>
    <w:rsid w:val="009B70F4"/>
    <w:rsid w:val="009C1BF3"/>
    <w:rsid w:val="009C2C1A"/>
    <w:rsid w:val="009C68E2"/>
    <w:rsid w:val="009D2646"/>
    <w:rsid w:val="009D6057"/>
    <w:rsid w:val="009E00B7"/>
    <w:rsid w:val="009E2DCF"/>
    <w:rsid w:val="009E5A5F"/>
    <w:rsid w:val="009F2625"/>
    <w:rsid w:val="00A02FA7"/>
    <w:rsid w:val="00A05A22"/>
    <w:rsid w:val="00A068D5"/>
    <w:rsid w:val="00A07C0D"/>
    <w:rsid w:val="00A1499E"/>
    <w:rsid w:val="00A2417A"/>
    <w:rsid w:val="00A312A0"/>
    <w:rsid w:val="00A31A58"/>
    <w:rsid w:val="00A32B1F"/>
    <w:rsid w:val="00A3373A"/>
    <w:rsid w:val="00A34365"/>
    <w:rsid w:val="00A34B2E"/>
    <w:rsid w:val="00A40CB9"/>
    <w:rsid w:val="00A41F85"/>
    <w:rsid w:val="00A44279"/>
    <w:rsid w:val="00A50604"/>
    <w:rsid w:val="00A562EA"/>
    <w:rsid w:val="00A609FF"/>
    <w:rsid w:val="00A60F9B"/>
    <w:rsid w:val="00A61ABE"/>
    <w:rsid w:val="00A71298"/>
    <w:rsid w:val="00A73B6E"/>
    <w:rsid w:val="00A73FE0"/>
    <w:rsid w:val="00A86E49"/>
    <w:rsid w:val="00A87FDF"/>
    <w:rsid w:val="00A90185"/>
    <w:rsid w:val="00A90386"/>
    <w:rsid w:val="00A920DE"/>
    <w:rsid w:val="00A95AD8"/>
    <w:rsid w:val="00AB565B"/>
    <w:rsid w:val="00AB76B4"/>
    <w:rsid w:val="00AC154E"/>
    <w:rsid w:val="00AE1C5C"/>
    <w:rsid w:val="00AE6FF4"/>
    <w:rsid w:val="00AE743D"/>
    <w:rsid w:val="00AE7C82"/>
    <w:rsid w:val="00AF037D"/>
    <w:rsid w:val="00AF0AE5"/>
    <w:rsid w:val="00AF3B42"/>
    <w:rsid w:val="00B1008A"/>
    <w:rsid w:val="00B1468C"/>
    <w:rsid w:val="00B16799"/>
    <w:rsid w:val="00B234D8"/>
    <w:rsid w:val="00B256FA"/>
    <w:rsid w:val="00B32101"/>
    <w:rsid w:val="00B362A5"/>
    <w:rsid w:val="00B374F7"/>
    <w:rsid w:val="00B503DC"/>
    <w:rsid w:val="00B5346B"/>
    <w:rsid w:val="00B57296"/>
    <w:rsid w:val="00B637B5"/>
    <w:rsid w:val="00B64FC6"/>
    <w:rsid w:val="00B733CE"/>
    <w:rsid w:val="00B7585F"/>
    <w:rsid w:val="00B80F64"/>
    <w:rsid w:val="00B81B4D"/>
    <w:rsid w:val="00B86534"/>
    <w:rsid w:val="00B87BD3"/>
    <w:rsid w:val="00B9018C"/>
    <w:rsid w:val="00B96991"/>
    <w:rsid w:val="00BA38C9"/>
    <w:rsid w:val="00BA6073"/>
    <w:rsid w:val="00BA68CD"/>
    <w:rsid w:val="00BB277D"/>
    <w:rsid w:val="00BC2D41"/>
    <w:rsid w:val="00BC656D"/>
    <w:rsid w:val="00BD1373"/>
    <w:rsid w:val="00BD2026"/>
    <w:rsid w:val="00BD237A"/>
    <w:rsid w:val="00BD4653"/>
    <w:rsid w:val="00BD4E27"/>
    <w:rsid w:val="00BD5BB9"/>
    <w:rsid w:val="00BE0B9C"/>
    <w:rsid w:val="00BE38D3"/>
    <w:rsid w:val="00BF2595"/>
    <w:rsid w:val="00BF2DD9"/>
    <w:rsid w:val="00BF2E7A"/>
    <w:rsid w:val="00BF5059"/>
    <w:rsid w:val="00BF665A"/>
    <w:rsid w:val="00C0040F"/>
    <w:rsid w:val="00C00F73"/>
    <w:rsid w:val="00C0351B"/>
    <w:rsid w:val="00C06E60"/>
    <w:rsid w:val="00C1001B"/>
    <w:rsid w:val="00C1530B"/>
    <w:rsid w:val="00C201A6"/>
    <w:rsid w:val="00C202F9"/>
    <w:rsid w:val="00C20507"/>
    <w:rsid w:val="00C211B7"/>
    <w:rsid w:val="00C21844"/>
    <w:rsid w:val="00C22217"/>
    <w:rsid w:val="00C22DC0"/>
    <w:rsid w:val="00C4306F"/>
    <w:rsid w:val="00C5037E"/>
    <w:rsid w:val="00C513F8"/>
    <w:rsid w:val="00C5364E"/>
    <w:rsid w:val="00C556A1"/>
    <w:rsid w:val="00C60C4B"/>
    <w:rsid w:val="00C618E8"/>
    <w:rsid w:val="00C639B2"/>
    <w:rsid w:val="00C654D3"/>
    <w:rsid w:val="00C6777F"/>
    <w:rsid w:val="00C7704A"/>
    <w:rsid w:val="00C77AB3"/>
    <w:rsid w:val="00C8115A"/>
    <w:rsid w:val="00C826D3"/>
    <w:rsid w:val="00C86B45"/>
    <w:rsid w:val="00C86BCA"/>
    <w:rsid w:val="00C86E85"/>
    <w:rsid w:val="00C87FD0"/>
    <w:rsid w:val="00C912B5"/>
    <w:rsid w:val="00C94CAF"/>
    <w:rsid w:val="00CA0098"/>
    <w:rsid w:val="00CA0C5A"/>
    <w:rsid w:val="00CA0F29"/>
    <w:rsid w:val="00CB2420"/>
    <w:rsid w:val="00CB46E9"/>
    <w:rsid w:val="00CC2D8E"/>
    <w:rsid w:val="00CC424E"/>
    <w:rsid w:val="00CC527C"/>
    <w:rsid w:val="00CC79A4"/>
    <w:rsid w:val="00CF66CC"/>
    <w:rsid w:val="00CF671E"/>
    <w:rsid w:val="00CF716C"/>
    <w:rsid w:val="00D03133"/>
    <w:rsid w:val="00D061E5"/>
    <w:rsid w:val="00D06966"/>
    <w:rsid w:val="00D12D2F"/>
    <w:rsid w:val="00D138CC"/>
    <w:rsid w:val="00D17D20"/>
    <w:rsid w:val="00D17F20"/>
    <w:rsid w:val="00D331AC"/>
    <w:rsid w:val="00D40989"/>
    <w:rsid w:val="00D41FE0"/>
    <w:rsid w:val="00D47CE3"/>
    <w:rsid w:val="00D55B94"/>
    <w:rsid w:val="00D617D9"/>
    <w:rsid w:val="00D62C20"/>
    <w:rsid w:val="00D678FF"/>
    <w:rsid w:val="00D722D7"/>
    <w:rsid w:val="00D75DB2"/>
    <w:rsid w:val="00D77DE9"/>
    <w:rsid w:val="00D80262"/>
    <w:rsid w:val="00D9264E"/>
    <w:rsid w:val="00D93FED"/>
    <w:rsid w:val="00D9613D"/>
    <w:rsid w:val="00DA2766"/>
    <w:rsid w:val="00DA577A"/>
    <w:rsid w:val="00DB07F4"/>
    <w:rsid w:val="00DB4279"/>
    <w:rsid w:val="00DB5524"/>
    <w:rsid w:val="00DB64D1"/>
    <w:rsid w:val="00DB6C19"/>
    <w:rsid w:val="00DC42AB"/>
    <w:rsid w:val="00DC63D0"/>
    <w:rsid w:val="00DC7187"/>
    <w:rsid w:val="00DC740C"/>
    <w:rsid w:val="00DC7F99"/>
    <w:rsid w:val="00DD0010"/>
    <w:rsid w:val="00DD071A"/>
    <w:rsid w:val="00DD1397"/>
    <w:rsid w:val="00DD65E9"/>
    <w:rsid w:val="00DD6B48"/>
    <w:rsid w:val="00DD7DBA"/>
    <w:rsid w:val="00DE000A"/>
    <w:rsid w:val="00DE23D5"/>
    <w:rsid w:val="00DE3D00"/>
    <w:rsid w:val="00DE4033"/>
    <w:rsid w:val="00DE5425"/>
    <w:rsid w:val="00DE5F94"/>
    <w:rsid w:val="00DF4B11"/>
    <w:rsid w:val="00E0254D"/>
    <w:rsid w:val="00E02599"/>
    <w:rsid w:val="00E04A15"/>
    <w:rsid w:val="00E05F4D"/>
    <w:rsid w:val="00E10ACE"/>
    <w:rsid w:val="00E11154"/>
    <w:rsid w:val="00E11ADA"/>
    <w:rsid w:val="00E12A51"/>
    <w:rsid w:val="00E1349A"/>
    <w:rsid w:val="00E13709"/>
    <w:rsid w:val="00E13B35"/>
    <w:rsid w:val="00E150B7"/>
    <w:rsid w:val="00E1677D"/>
    <w:rsid w:val="00E266AD"/>
    <w:rsid w:val="00E315E2"/>
    <w:rsid w:val="00E35F9A"/>
    <w:rsid w:val="00E364DE"/>
    <w:rsid w:val="00E4296F"/>
    <w:rsid w:val="00E51A8C"/>
    <w:rsid w:val="00E52A3E"/>
    <w:rsid w:val="00E567E8"/>
    <w:rsid w:val="00E61FD1"/>
    <w:rsid w:val="00E650F2"/>
    <w:rsid w:val="00E66BD4"/>
    <w:rsid w:val="00E70F9E"/>
    <w:rsid w:val="00E71887"/>
    <w:rsid w:val="00E72C5A"/>
    <w:rsid w:val="00E776B2"/>
    <w:rsid w:val="00E83379"/>
    <w:rsid w:val="00E85E14"/>
    <w:rsid w:val="00E86797"/>
    <w:rsid w:val="00E87F97"/>
    <w:rsid w:val="00E908B0"/>
    <w:rsid w:val="00E93426"/>
    <w:rsid w:val="00E93FF4"/>
    <w:rsid w:val="00EA042B"/>
    <w:rsid w:val="00EA19C4"/>
    <w:rsid w:val="00EA1B8E"/>
    <w:rsid w:val="00EA6100"/>
    <w:rsid w:val="00EB34FD"/>
    <w:rsid w:val="00EB4A6B"/>
    <w:rsid w:val="00EB4AC0"/>
    <w:rsid w:val="00EC1C8C"/>
    <w:rsid w:val="00EC2848"/>
    <w:rsid w:val="00EC2E95"/>
    <w:rsid w:val="00EC52B3"/>
    <w:rsid w:val="00EC7F43"/>
    <w:rsid w:val="00ED012C"/>
    <w:rsid w:val="00ED1DD0"/>
    <w:rsid w:val="00ED6ABB"/>
    <w:rsid w:val="00EE066A"/>
    <w:rsid w:val="00EE2501"/>
    <w:rsid w:val="00EE273D"/>
    <w:rsid w:val="00EE2C42"/>
    <w:rsid w:val="00EF2E05"/>
    <w:rsid w:val="00F01EAB"/>
    <w:rsid w:val="00F02F76"/>
    <w:rsid w:val="00F12357"/>
    <w:rsid w:val="00F22F0C"/>
    <w:rsid w:val="00F27735"/>
    <w:rsid w:val="00F47B19"/>
    <w:rsid w:val="00F50D66"/>
    <w:rsid w:val="00F53946"/>
    <w:rsid w:val="00F53B76"/>
    <w:rsid w:val="00F602D7"/>
    <w:rsid w:val="00F61F1B"/>
    <w:rsid w:val="00F62E60"/>
    <w:rsid w:val="00F66232"/>
    <w:rsid w:val="00F72976"/>
    <w:rsid w:val="00F76472"/>
    <w:rsid w:val="00F83832"/>
    <w:rsid w:val="00F8405D"/>
    <w:rsid w:val="00F94551"/>
    <w:rsid w:val="00F97699"/>
    <w:rsid w:val="00FA02C8"/>
    <w:rsid w:val="00FA0B18"/>
    <w:rsid w:val="00FA1C80"/>
    <w:rsid w:val="00FB508B"/>
    <w:rsid w:val="00FB6346"/>
    <w:rsid w:val="00FD05CC"/>
    <w:rsid w:val="00FE3E57"/>
    <w:rsid w:val="00FE3E84"/>
    <w:rsid w:val="00FE5517"/>
    <w:rsid w:val="00FF0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526C8B"/>
  <w15:docId w15:val="{7413E41A-DA4F-40CD-80F2-926F01AC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506"/>
    <w:rPr>
      <w:sz w:val="24"/>
      <w:szCs w:val="24"/>
    </w:rPr>
  </w:style>
  <w:style w:type="paragraph" w:styleId="Heading1">
    <w:name w:val="heading 1"/>
    <w:basedOn w:val="Normal"/>
    <w:next w:val="Normal"/>
    <w:link w:val="Heading1Char"/>
    <w:autoRedefine/>
    <w:uiPriority w:val="99"/>
    <w:qFormat/>
    <w:rsid w:val="00886B71"/>
    <w:pPr>
      <w:keepNext/>
      <w:keepLines/>
      <w:tabs>
        <w:tab w:val="num" w:pos="720"/>
      </w:tabs>
      <w:overflowPunct w:val="0"/>
      <w:autoSpaceDE w:val="0"/>
      <w:autoSpaceDN w:val="0"/>
      <w:adjustRightInd w:val="0"/>
      <w:spacing w:before="120" w:after="120"/>
      <w:ind w:left="720" w:hanging="720"/>
      <w:textAlignment w:val="baseline"/>
      <w:outlineLvl w:val="0"/>
    </w:pPr>
    <w:rPr>
      <w:rFonts w:ascii="Arial" w:hAnsi="Arial"/>
      <w:b/>
      <w:caps/>
      <w:color w:val="000000"/>
      <w:szCs w:val="20"/>
    </w:rPr>
  </w:style>
  <w:style w:type="paragraph" w:styleId="Heading2">
    <w:name w:val="heading 2"/>
    <w:basedOn w:val="Normal"/>
    <w:next w:val="Normal"/>
    <w:link w:val="Heading2Char"/>
    <w:autoRedefine/>
    <w:qFormat/>
    <w:rsid w:val="00B16799"/>
    <w:pPr>
      <w:keepNext/>
      <w:keepLines/>
      <w:numPr>
        <w:ilvl w:val="1"/>
        <w:numId w:val="1"/>
      </w:numPr>
      <w:overflowPunct w:val="0"/>
      <w:autoSpaceDE w:val="0"/>
      <w:autoSpaceDN w:val="0"/>
      <w:adjustRightInd w:val="0"/>
      <w:spacing w:before="120" w:after="120"/>
      <w:textAlignment w:val="baseline"/>
      <w:outlineLvl w:val="1"/>
    </w:pPr>
    <w:rPr>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6B91"/>
    <w:rPr>
      <w:rFonts w:ascii="Cambria" w:hAnsi="Cambria" w:cs="Times New Roman"/>
      <w:b/>
      <w:bCs/>
      <w:kern w:val="32"/>
      <w:sz w:val="32"/>
      <w:szCs w:val="32"/>
    </w:rPr>
  </w:style>
  <w:style w:type="character" w:customStyle="1" w:styleId="Heading2Char">
    <w:name w:val="Heading 2 Char"/>
    <w:basedOn w:val="DefaultParagraphFont"/>
    <w:link w:val="Heading2"/>
    <w:locked/>
    <w:rsid w:val="004B6B91"/>
    <w:rPr>
      <w:caps/>
    </w:rPr>
  </w:style>
  <w:style w:type="paragraph" w:customStyle="1" w:styleId="DefaultText">
    <w:name w:val="Default Text"/>
    <w:basedOn w:val="Normal"/>
    <w:uiPriority w:val="99"/>
    <w:rsid w:val="00B637B5"/>
    <w:pPr>
      <w:overflowPunct w:val="0"/>
      <w:autoSpaceDE w:val="0"/>
      <w:autoSpaceDN w:val="0"/>
      <w:adjustRightInd w:val="0"/>
      <w:textAlignment w:val="baseline"/>
    </w:pPr>
    <w:rPr>
      <w:szCs w:val="20"/>
    </w:rPr>
  </w:style>
  <w:style w:type="paragraph" w:styleId="BodyText">
    <w:name w:val="Body Text"/>
    <w:basedOn w:val="Normal"/>
    <w:link w:val="BodyTextChar"/>
    <w:uiPriority w:val="99"/>
    <w:rsid w:val="00B637B5"/>
    <w:pPr>
      <w:autoSpaceDE w:val="0"/>
      <w:autoSpaceDN w:val="0"/>
      <w:adjustRightInd w:val="0"/>
    </w:pPr>
  </w:style>
  <w:style w:type="character" w:customStyle="1" w:styleId="BodyTextChar">
    <w:name w:val="Body Text Char"/>
    <w:basedOn w:val="DefaultParagraphFont"/>
    <w:link w:val="BodyText"/>
    <w:uiPriority w:val="99"/>
    <w:semiHidden/>
    <w:locked/>
    <w:rsid w:val="004B6B91"/>
    <w:rPr>
      <w:rFonts w:cs="Times New Roman"/>
      <w:sz w:val="24"/>
      <w:szCs w:val="24"/>
    </w:rPr>
  </w:style>
  <w:style w:type="paragraph" w:customStyle="1" w:styleId="PRT">
    <w:name w:val="PRT"/>
    <w:basedOn w:val="Normal"/>
    <w:next w:val="ART"/>
    <w:uiPriority w:val="99"/>
    <w:rsid w:val="00B637B5"/>
    <w:pPr>
      <w:keepNext/>
      <w:numPr>
        <w:numId w:val="2"/>
      </w:numPr>
      <w:suppressAutoHyphens/>
      <w:spacing w:before="480"/>
      <w:jc w:val="both"/>
      <w:outlineLvl w:val="0"/>
    </w:pPr>
    <w:rPr>
      <w:sz w:val="22"/>
      <w:szCs w:val="20"/>
    </w:rPr>
  </w:style>
  <w:style w:type="paragraph" w:customStyle="1" w:styleId="SUT">
    <w:name w:val="SUT"/>
    <w:basedOn w:val="Normal"/>
    <w:next w:val="PR1"/>
    <w:uiPriority w:val="99"/>
    <w:rsid w:val="00B637B5"/>
    <w:pPr>
      <w:numPr>
        <w:ilvl w:val="1"/>
        <w:numId w:val="2"/>
      </w:numPr>
      <w:suppressAutoHyphens/>
      <w:spacing w:before="240"/>
      <w:jc w:val="both"/>
      <w:outlineLvl w:val="0"/>
    </w:pPr>
    <w:rPr>
      <w:sz w:val="22"/>
      <w:szCs w:val="20"/>
    </w:rPr>
  </w:style>
  <w:style w:type="paragraph" w:customStyle="1" w:styleId="DST">
    <w:name w:val="DST"/>
    <w:basedOn w:val="Normal"/>
    <w:next w:val="PR1"/>
    <w:uiPriority w:val="99"/>
    <w:rsid w:val="00B637B5"/>
    <w:pPr>
      <w:numPr>
        <w:ilvl w:val="2"/>
        <w:numId w:val="2"/>
      </w:numPr>
      <w:suppressAutoHyphens/>
      <w:spacing w:before="240"/>
      <w:jc w:val="both"/>
      <w:outlineLvl w:val="0"/>
    </w:pPr>
    <w:rPr>
      <w:sz w:val="22"/>
      <w:szCs w:val="20"/>
    </w:rPr>
  </w:style>
  <w:style w:type="paragraph" w:customStyle="1" w:styleId="ART">
    <w:name w:val="ART"/>
    <w:basedOn w:val="Normal"/>
    <w:next w:val="PR1"/>
    <w:uiPriority w:val="99"/>
    <w:rsid w:val="00B637B5"/>
    <w:pPr>
      <w:keepNext/>
      <w:numPr>
        <w:ilvl w:val="3"/>
        <w:numId w:val="2"/>
      </w:numPr>
      <w:suppressAutoHyphens/>
      <w:spacing w:before="480"/>
      <w:jc w:val="both"/>
      <w:outlineLvl w:val="1"/>
    </w:pPr>
    <w:rPr>
      <w:sz w:val="22"/>
      <w:szCs w:val="20"/>
    </w:rPr>
  </w:style>
  <w:style w:type="paragraph" w:customStyle="1" w:styleId="PR1">
    <w:name w:val="PR1"/>
    <w:basedOn w:val="Normal"/>
    <w:uiPriority w:val="99"/>
    <w:rsid w:val="00B637B5"/>
    <w:pPr>
      <w:numPr>
        <w:ilvl w:val="4"/>
        <w:numId w:val="2"/>
      </w:numPr>
      <w:suppressAutoHyphens/>
      <w:spacing w:before="240"/>
      <w:jc w:val="both"/>
      <w:outlineLvl w:val="2"/>
    </w:pPr>
    <w:rPr>
      <w:sz w:val="22"/>
      <w:szCs w:val="20"/>
    </w:rPr>
  </w:style>
  <w:style w:type="paragraph" w:customStyle="1" w:styleId="PR2">
    <w:name w:val="PR2"/>
    <w:basedOn w:val="Normal"/>
    <w:uiPriority w:val="99"/>
    <w:rsid w:val="00B637B5"/>
    <w:pPr>
      <w:numPr>
        <w:ilvl w:val="5"/>
        <w:numId w:val="2"/>
      </w:numPr>
      <w:suppressAutoHyphens/>
      <w:jc w:val="both"/>
      <w:outlineLvl w:val="3"/>
    </w:pPr>
    <w:rPr>
      <w:sz w:val="22"/>
      <w:szCs w:val="20"/>
    </w:rPr>
  </w:style>
  <w:style w:type="paragraph" w:customStyle="1" w:styleId="PR3">
    <w:name w:val="PR3"/>
    <w:basedOn w:val="Normal"/>
    <w:uiPriority w:val="99"/>
    <w:rsid w:val="00B637B5"/>
    <w:pPr>
      <w:numPr>
        <w:ilvl w:val="6"/>
        <w:numId w:val="2"/>
      </w:numPr>
      <w:suppressAutoHyphens/>
      <w:jc w:val="both"/>
      <w:outlineLvl w:val="4"/>
    </w:pPr>
    <w:rPr>
      <w:sz w:val="22"/>
      <w:szCs w:val="20"/>
    </w:rPr>
  </w:style>
  <w:style w:type="paragraph" w:customStyle="1" w:styleId="PR4">
    <w:name w:val="PR4"/>
    <w:basedOn w:val="Normal"/>
    <w:uiPriority w:val="99"/>
    <w:rsid w:val="00B637B5"/>
    <w:pPr>
      <w:numPr>
        <w:ilvl w:val="7"/>
        <w:numId w:val="2"/>
      </w:numPr>
      <w:suppressAutoHyphens/>
      <w:jc w:val="both"/>
      <w:outlineLvl w:val="5"/>
    </w:pPr>
    <w:rPr>
      <w:sz w:val="22"/>
      <w:szCs w:val="20"/>
    </w:rPr>
  </w:style>
  <w:style w:type="paragraph" w:customStyle="1" w:styleId="PR5">
    <w:name w:val="PR5"/>
    <w:basedOn w:val="Normal"/>
    <w:uiPriority w:val="99"/>
    <w:rsid w:val="00B637B5"/>
    <w:pPr>
      <w:numPr>
        <w:ilvl w:val="8"/>
        <w:numId w:val="2"/>
      </w:numPr>
      <w:suppressAutoHyphens/>
      <w:jc w:val="both"/>
      <w:outlineLvl w:val="6"/>
    </w:pPr>
    <w:rPr>
      <w:sz w:val="22"/>
      <w:szCs w:val="20"/>
    </w:rPr>
  </w:style>
  <w:style w:type="paragraph" w:customStyle="1" w:styleId="CMT">
    <w:name w:val="CMT"/>
    <w:basedOn w:val="Normal"/>
    <w:rsid w:val="00B637B5"/>
    <w:pPr>
      <w:suppressAutoHyphens/>
      <w:spacing w:before="240"/>
      <w:jc w:val="both"/>
    </w:pPr>
    <w:rPr>
      <w:vanish/>
      <w:color w:val="0000FF"/>
      <w:sz w:val="22"/>
      <w:szCs w:val="20"/>
    </w:rPr>
  </w:style>
  <w:style w:type="paragraph" w:styleId="List2">
    <w:name w:val="List 2"/>
    <w:basedOn w:val="Normal"/>
    <w:uiPriority w:val="99"/>
    <w:rsid w:val="00B16799"/>
    <w:pPr>
      <w:ind w:left="720" w:hanging="360"/>
    </w:pPr>
  </w:style>
  <w:style w:type="paragraph" w:styleId="List3">
    <w:name w:val="List 3"/>
    <w:basedOn w:val="Normal"/>
    <w:uiPriority w:val="99"/>
    <w:rsid w:val="00B16799"/>
    <w:pPr>
      <w:ind w:left="1080" w:hanging="360"/>
    </w:pPr>
  </w:style>
  <w:style w:type="character" w:customStyle="1" w:styleId="SI">
    <w:name w:val="SI"/>
    <w:basedOn w:val="DefaultParagraphFont"/>
    <w:uiPriority w:val="99"/>
    <w:rsid w:val="00445878"/>
    <w:rPr>
      <w:rFonts w:cs="Times New Roman"/>
      <w:color w:val="008080"/>
    </w:rPr>
  </w:style>
  <w:style w:type="character" w:customStyle="1" w:styleId="IP">
    <w:name w:val="IP"/>
    <w:basedOn w:val="DefaultParagraphFont"/>
    <w:uiPriority w:val="99"/>
    <w:rsid w:val="00445878"/>
    <w:rPr>
      <w:rFonts w:cs="Times New Roman"/>
      <w:color w:val="FF0000"/>
    </w:rPr>
  </w:style>
  <w:style w:type="paragraph" w:customStyle="1" w:styleId="EOS">
    <w:name w:val="EOS"/>
    <w:basedOn w:val="Normal"/>
    <w:uiPriority w:val="99"/>
    <w:rsid w:val="00AC154E"/>
    <w:pPr>
      <w:suppressAutoHyphens/>
      <w:spacing w:before="480"/>
      <w:jc w:val="both"/>
    </w:pPr>
    <w:rPr>
      <w:sz w:val="22"/>
      <w:szCs w:val="20"/>
    </w:rPr>
  </w:style>
  <w:style w:type="paragraph" w:styleId="Header">
    <w:name w:val="header"/>
    <w:basedOn w:val="Normal"/>
    <w:link w:val="HeaderChar"/>
    <w:uiPriority w:val="99"/>
    <w:rsid w:val="00E05F4D"/>
    <w:pPr>
      <w:tabs>
        <w:tab w:val="center" w:pos="4320"/>
        <w:tab w:val="right" w:pos="8640"/>
      </w:tabs>
    </w:pPr>
  </w:style>
  <w:style w:type="character" w:customStyle="1" w:styleId="HeaderChar">
    <w:name w:val="Header Char"/>
    <w:basedOn w:val="DefaultParagraphFont"/>
    <w:link w:val="Header"/>
    <w:uiPriority w:val="99"/>
    <w:semiHidden/>
    <w:locked/>
    <w:rsid w:val="004B6B91"/>
    <w:rPr>
      <w:rFonts w:cs="Times New Roman"/>
      <w:sz w:val="24"/>
      <w:szCs w:val="24"/>
    </w:rPr>
  </w:style>
  <w:style w:type="paragraph" w:styleId="Footer">
    <w:name w:val="footer"/>
    <w:basedOn w:val="Normal"/>
    <w:link w:val="FooterChar"/>
    <w:uiPriority w:val="99"/>
    <w:rsid w:val="00E05F4D"/>
    <w:pPr>
      <w:tabs>
        <w:tab w:val="center" w:pos="4320"/>
        <w:tab w:val="right" w:pos="8640"/>
      </w:tabs>
    </w:pPr>
  </w:style>
  <w:style w:type="character" w:customStyle="1" w:styleId="FooterChar">
    <w:name w:val="Footer Char"/>
    <w:basedOn w:val="DefaultParagraphFont"/>
    <w:link w:val="Footer"/>
    <w:uiPriority w:val="99"/>
    <w:semiHidden/>
    <w:locked/>
    <w:rsid w:val="004B6B91"/>
    <w:rPr>
      <w:rFonts w:cs="Times New Roman"/>
      <w:sz w:val="24"/>
      <w:szCs w:val="24"/>
    </w:rPr>
  </w:style>
  <w:style w:type="character" w:styleId="PageNumber">
    <w:name w:val="page number"/>
    <w:basedOn w:val="DefaultParagraphFont"/>
    <w:uiPriority w:val="99"/>
    <w:rsid w:val="00E05F4D"/>
    <w:rPr>
      <w:rFonts w:cs="Times New Roman"/>
    </w:rPr>
  </w:style>
  <w:style w:type="paragraph" w:customStyle="1" w:styleId="FTR">
    <w:name w:val="FTR"/>
    <w:basedOn w:val="Normal"/>
    <w:uiPriority w:val="99"/>
    <w:rsid w:val="00E05F4D"/>
    <w:pPr>
      <w:tabs>
        <w:tab w:val="right" w:pos="9360"/>
      </w:tabs>
      <w:suppressAutoHyphens/>
      <w:jc w:val="both"/>
    </w:pPr>
    <w:rPr>
      <w:sz w:val="22"/>
      <w:szCs w:val="20"/>
    </w:rPr>
  </w:style>
  <w:style w:type="character" w:customStyle="1" w:styleId="NUM">
    <w:name w:val="NUM"/>
    <w:basedOn w:val="DefaultParagraphFont"/>
    <w:uiPriority w:val="99"/>
    <w:rsid w:val="00E05F4D"/>
    <w:rPr>
      <w:rFonts w:cs="Times New Roman"/>
    </w:rPr>
  </w:style>
  <w:style w:type="character" w:customStyle="1" w:styleId="NAM">
    <w:name w:val="NAM"/>
    <w:basedOn w:val="DefaultParagraphFont"/>
    <w:uiPriority w:val="99"/>
    <w:rsid w:val="00E05F4D"/>
    <w:rPr>
      <w:rFonts w:cs="Times New Roman"/>
    </w:rPr>
  </w:style>
  <w:style w:type="paragraph" w:customStyle="1" w:styleId="RJUST">
    <w:name w:val="RJUST"/>
    <w:basedOn w:val="Normal"/>
    <w:uiPriority w:val="99"/>
    <w:rsid w:val="00E05F4D"/>
    <w:pPr>
      <w:jc w:val="right"/>
    </w:pPr>
    <w:rPr>
      <w:sz w:val="22"/>
      <w:szCs w:val="20"/>
    </w:rPr>
  </w:style>
  <w:style w:type="character" w:styleId="CommentReference">
    <w:name w:val="annotation reference"/>
    <w:basedOn w:val="DefaultParagraphFont"/>
    <w:uiPriority w:val="99"/>
    <w:semiHidden/>
    <w:rsid w:val="00C22DC0"/>
    <w:rPr>
      <w:rFonts w:cs="Times New Roman"/>
      <w:sz w:val="16"/>
      <w:szCs w:val="16"/>
    </w:rPr>
  </w:style>
  <w:style w:type="paragraph" w:styleId="CommentText">
    <w:name w:val="annotation text"/>
    <w:basedOn w:val="Normal"/>
    <w:link w:val="CommentTextChar"/>
    <w:uiPriority w:val="99"/>
    <w:semiHidden/>
    <w:rsid w:val="00C22DC0"/>
    <w:rPr>
      <w:sz w:val="20"/>
      <w:szCs w:val="20"/>
    </w:rPr>
  </w:style>
  <w:style w:type="character" w:customStyle="1" w:styleId="CommentTextChar">
    <w:name w:val="Comment Text Char"/>
    <w:basedOn w:val="DefaultParagraphFont"/>
    <w:link w:val="CommentText"/>
    <w:uiPriority w:val="99"/>
    <w:semiHidden/>
    <w:locked/>
    <w:rsid w:val="004B6B91"/>
    <w:rPr>
      <w:rFonts w:cs="Times New Roman"/>
      <w:sz w:val="20"/>
      <w:szCs w:val="20"/>
    </w:rPr>
  </w:style>
  <w:style w:type="paragraph" w:styleId="CommentSubject">
    <w:name w:val="annotation subject"/>
    <w:basedOn w:val="CommentText"/>
    <w:next w:val="CommentText"/>
    <w:link w:val="CommentSubjectChar"/>
    <w:uiPriority w:val="99"/>
    <w:semiHidden/>
    <w:rsid w:val="00C22DC0"/>
    <w:rPr>
      <w:b/>
      <w:bCs/>
    </w:rPr>
  </w:style>
  <w:style w:type="character" w:customStyle="1" w:styleId="CommentSubjectChar">
    <w:name w:val="Comment Subject Char"/>
    <w:basedOn w:val="CommentTextChar"/>
    <w:link w:val="CommentSubject"/>
    <w:uiPriority w:val="99"/>
    <w:semiHidden/>
    <w:locked/>
    <w:rsid w:val="004B6B91"/>
    <w:rPr>
      <w:rFonts w:cs="Times New Roman"/>
      <w:b/>
      <w:bCs/>
      <w:sz w:val="20"/>
      <w:szCs w:val="20"/>
    </w:rPr>
  </w:style>
  <w:style w:type="paragraph" w:styleId="BalloonText">
    <w:name w:val="Balloon Text"/>
    <w:basedOn w:val="Normal"/>
    <w:link w:val="BalloonTextChar"/>
    <w:uiPriority w:val="99"/>
    <w:semiHidden/>
    <w:rsid w:val="00C22D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6B91"/>
    <w:rPr>
      <w:rFonts w:cs="Times New Roman"/>
      <w:sz w:val="2"/>
    </w:rPr>
  </w:style>
  <w:style w:type="character" w:styleId="Hyperlink">
    <w:name w:val="Hyperlink"/>
    <w:basedOn w:val="DefaultParagraphFont"/>
    <w:uiPriority w:val="99"/>
    <w:unhideWhenUsed/>
    <w:rsid w:val="00E83379"/>
    <w:rPr>
      <w:color w:val="0000FF" w:themeColor="hyperlink"/>
      <w:u w:val="single"/>
    </w:rPr>
  </w:style>
  <w:style w:type="character" w:styleId="UnresolvedMention">
    <w:name w:val="Unresolved Mention"/>
    <w:basedOn w:val="DefaultParagraphFont"/>
    <w:uiPriority w:val="99"/>
    <w:semiHidden/>
    <w:unhideWhenUsed/>
    <w:rsid w:val="00E83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526893">
      <w:marLeft w:val="0"/>
      <w:marRight w:val="0"/>
      <w:marTop w:val="0"/>
      <w:marBottom w:val="0"/>
      <w:divBdr>
        <w:top w:val="none" w:sz="0" w:space="0" w:color="auto"/>
        <w:left w:val="none" w:sz="0" w:space="0" w:color="auto"/>
        <w:bottom w:val="none" w:sz="0" w:space="0" w:color="auto"/>
        <w:right w:val="none" w:sz="0" w:space="0" w:color="auto"/>
      </w:divBdr>
      <w:divsChild>
        <w:div w:id="990526888">
          <w:marLeft w:val="0"/>
          <w:marRight w:val="0"/>
          <w:marTop w:val="0"/>
          <w:marBottom w:val="0"/>
          <w:divBdr>
            <w:top w:val="none" w:sz="0" w:space="0" w:color="auto"/>
            <w:left w:val="none" w:sz="0" w:space="0" w:color="auto"/>
            <w:bottom w:val="none" w:sz="0" w:space="0" w:color="auto"/>
            <w:right w:val="none" w:sz="0" w:space="0" w:color="auto"/>
          </w:divBdr>
          <w:divsChild>
            <w:div w:id="990526892">
              <w:marLeft w:val="0"/>
              <w:marRight w:val="0"/>
              <w:marTop w:val="0"/>
              <w:marBottom w:val="0"/>
              <w:divBdr>
                <w:top w:val="none" w:sz="0" w:space="0" w:color="auto"/>
                <w:left w:val="none" w:sz="0" w:space="0" w:color="auto"/>
                <w:bottom w:val="none" w:sz="0" w:space="0" w:color="auto"/>
                <w:right w:val="none" w:sz="0" w:space="0" w:color="auto"/>
              </w:divBdr>
              <w:divsChild>
                <w:div w:id="990526889">
                  <w:marLeft w:val="0"/>
                  <w:marRight w:val="0"/>
                  <w:marTop w:val="0"/>
                  <w:marBottom w:val="0"/>
                  <w:divBdr>
                    <w:top w:val="none" w:sz="0" w:space="0" w:color="auto"/>
                    <w:left w:val="none" w:sz="0" w:space="0" w:color="auto"/>
                    <w:bottom w:val="none" w:sz="0" w:space="0" w:color="auto"/>
                    <w:right w:val="none" w:sz="0" w:space="0" w:color="auto"/>
                  </w:divBdr>
                  <w:divsChild>
                    <w:div w:id="990526894">
                      <w:marLeft w:val="0"/>
                      <w:marRight w:val="0"/>
                      <w:marTop w:val="0"/>
                      <w:marBottom w:val="0"/>
                      <w:divBdr>
                        <w:top w:val="none" w:sz="0" w:space="0" w:color="auto"/>
                        <w:left w:val="none" w:sz="0" w:space="0" w:color="auto"/>
                        <w:bottom w:val="none" w:sz="0" w:space="0" w:color="auto"/>
                        <w:right w:val="none" w:sz="0" w:space="0" w:color="auto"/>
                      </w:divBdr>
                      <w:divsChild>
                        <w:div w:id="990526891">
                          <w:marLeft w:val="0"/>
                          <w:marRight w:val="0"/>
                          <w:marTop w:val="0"/>
                          <w:marBottom w:val="0"/>
                          <w:divBdr>
                            <w:top w:val="none" w:sz="0" w:space="0" w:color="auto"/>
                            <w:left w:val="none" w:sz="0" w:space="0" w:color="auto"/>
                            <w:bottom w:val="none" w:sz="0" w:space="0" w:color="auto"/>
                            <w:right w:val="none" w:sz="0" w:space="0" w:color="auto"/>
                          </w:divBdr>
                          <w:divsChild>
                            <w:div w:id="990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063219">
      <w:bodyDiv w:val="1"/>
      <w:marLeft w:val="0"/>
      <w:marRight w:val="0"/>
      <w:marTop w:val="0"/>
      <w:marBottom w:val="0"/>
      <w:divBdr>
        <w:top w:val="none" w:sz="0" w:space="0" w:color="auto"/>
        <w:left w:val="none" w:sz="0" w:space="0" w:color="auto"/>
        <w:bottom w:val="none" w:sz="0" w:space="0" w:color="auto"/>
        <w:right w:val="none" w:sz="0" w:space="0" w:color="auto"/>
      </w:divBdr>
    </w:div>
    <w:div w:id="1080562290">
      <w:bodyDiv w:val="1"/>
      <w:marLeft w:val="0"/>
      <w:marRight w:val="0"/>
      <w:marTop w:val="0"/>
      <w:marBottom w:val="0"/>
      <w:divBdr>
        <w:top w:val="none" w:sz="0" w:space="0" w:color="auto"/>
        <w:left w:val="none" w:sz="0" w:space="0" w:color="auto"/>
        <w:bottom w:val="none" w:sz="0" w:space="0" w:color="auto"/>
        <w:right w:val="none" w:sz="0" w:space="0" w:color="auto"/>
      </w:divBdr>
    </w:div>
    <w:div w:id="162287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mous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opbox\Reference\RainScreen\Latitude%20RS\Specificatoins\074213%20IMETCO%20Latitude-RS%20Rainscreen%20Wall%20Cladding%202014-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3CC2F-F9A7-4157-AD16-6ED08D2E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074213 IMETCO Latitude-RS Rainscreen Wall Cladding 2014-03</Template>
  <TotalTime>1</TotalTime>
  <Pages>18</Pages>
  <Words>6506</Words>
  <Characters>37086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SECTION 074113 - STANDING SEAM ROOF PANELS</vt:lpstr>
    </vt:vector>
  </TitlesOfParts>
  <Company>Garland</Company>
  <LinksUpToDate>false</LinksUpToDate>
  <CharactersWithSpaces>43505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074113 - STANDING SEAM ROOF PANELS</dc:title>
  <dc:creator>Jonnie Hasan</dc:creator>
  <cp:lastModifiedBy>Tony Thompson</cp:lastModifiedBy>
  <cp:revision>2</cp:revision>
  <cp:lastPrinted>2017-08-01T17:26:00Z</cp:lastPrinted>
  <dcterms:created xsi:type="dcterms:W3CDTF">2024-03-01T02:27:00Z</dcterms:created>
  <dcterms:modified xsi:type="dcterms:W3CDTF">2024-03-01T02:27:00Z</dcterms:modified>
</cp:coreProperties>
</file>